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4A0" w:rsidRDefault="00626A38" w:rsidP="000664A0">
      <w:pPr>
        <w:pBdr>
          <w:top w:val="single" w:sz="36" w:space="1" w:color="000000" w:themeColor="text1"/>
          <w:left w:val="single" w:sz="36" w:space="4" w:color="000000" w:themeColor="text1"/>
          <w:bottom w:val="single" w:sz="36" w:space="1" w:color="000000" w:themeColor="text1"/>
          <w:right w:val="single" w:sz="36" w:space="4" w:color="000000" w:themeColor="text1"/>
        </w:pBdr>
        <w:tabs>
          <w:tab w:val="left" w:pos="6686"/>
          <w:tab w:val="center" w:pos="15497"/>
        </w:tabs>
        <w:jc w:val="center"/>
        <w:rPr>
          <w:sz w:val="144"/>
          <w:szCs w:val="144"/>
        </w:rPr>
      </w:pPr>
      <w:r>
        <w:rPr>
          <w:sz w:val="144"/>
          <w:szCs w:val="144"/>
        </w:rPr>
        <w:t xml:space="preserve"> </w:t>
      </w:r>
      <w:r w:rsidR="00835A39">
        <w:rPr>
          <w:sz w:val="144"/>
          <w:szCs w:val="144"/>
        </w:rPr>
        <w:t>THE BULLETIN</w:t>
      </w:r>
      <w:r w:rsidR="00835A39">
        <w:rPr>
          <w:sz w:val="144"/>
          <w:szCs w:val="144"/>
        </w:rPr>
        <w:tab/>
      </w:r>
      <w:r w:rsidR="00835A39">
        <w:rPr>
          <w:sz w:val="144"/>
          <w:szCs w:val="144"/>
        </w:rPr>
        <w:tab/>
      </w:r>
      <w:r w:rsidR="00835A39" w:rsidRPr="00835A39">
        <w:rPr>
          <w:sz w:val="144"/>
          <w:szCs w:val="144"/>
        </w:rPr>
        <w:t>THE BULLETIN</w:t>
      </w:r>
    </w:p>
    <w:p w:rsidR="000664A0" w:rsidRPr="000664A0" w:rsidRDefault="000706EB" w:rsidP="000664A0">
      <w:pPr>
        <w:pBdr>
          <w:top w:val="single" w:sz="36" w:space="1" w:color="000000" w:themeColor="text1"/>
          <w:left w:val="single" w:sz="36" w:space="4" w:color="000000" w:themeColor="text1"/>
          <w:bottom w:val="single" w:sz="36" w:space="1" w:color="000000" w:themeColor="text1"/>
          <w:right w:val="single" w:sz="36" w:space="4" w:color="000000" w:themeColor="text1"/>
        </w:pBdr>
        <w:tabs>
          <w:tab w:val="left" w:pos="6686"/>
          <w:tab w:val="center" w:pos="15497"/>
        </w:tabs>
        <w:rPr>
          <w:sz w:val="144"/>
          <w:szCs w:val="144"/>
        </w:rPr>
      </w:pPr>
      <w:r>
        <w:rPr>
          <w:b/>
          <w:sz w:val="32"/>
          <w:szCs w:val="32"/>
        </w:rPr>
        <w:t>JULY/AUGUST</w:t>
      </w:r>
      <w:r w:rsidR="000664A0" w:rsidRPr="004944FA">
        <w:rPr>
          <w:b/>
          <w:sz w:val="32"/>
          <w:szCs w:val="32"/>
        </w:rPr>
        <w:t xml:space="preserve"> 2021</w:t>
      </w:r>
      <w:r>
        <w:rPr>
          <w:b/>
          <w:sz w:val="32"/>
          <w:szCs w:val="32"/>
        </w:rPr>
        <w:t xml:space="preserve">                  </w:t>
      </w:r>
      <w:r w:rsidR="000664A0">
        <w:rPr>
          <w:b/>
          <w:sz w:val="32"/>
          <w:szCs w:val="32"/>
        </w:rPr>
        <w:t xml:space="preserve"> </w:t>
      </w:r>
      <w:r>
        <w:rPr>
          <w:b/>
          <w:sz w:val="32"/>
          <w:szCs w:val="32"/>
        </w:rPr>
        <w:t xml:space="preserve">             VOLUME 101 NUMBER 4</w:t>
      </w:r>
    </w:p>
    <w:p w:rsidR="004B4843" w:rsidRPr="000664A0" w:rsidRDefault="000664A0" w:rsidP="00E916DC">
      <w:pPr>
        <w:pBdr>
          <w:bottom w:val="single" w:sz="36" w:space="1" w:color="000000" w:themeColor="text1"/>
        </w:pBdr>
        <w:jc w:val="center"/>
        <w:rPr>
          <w:b/>
          <w:sz w:val="36"/>
          <w:szCs w:val="36"/>
        </w:rPr>
      </w:pPr>
      <w:r w:rsidRPr="00C3294E">
        <w:rPr>
          <w:b/>
          <w:sz w:val="36"/>
          <w:szCs w:val="36"/>
        </w:rPr>
        <w:t xml:space="preserve">THE OFFICIAL PUBLICATION OF THE DENTAL </w:t>
      </w:r>
      <w:r>
        <w:rPr>
          <w:b/>
          <w:sz w:val="36"/>
          <w:szCs w:val="36"/>
        </w:rPr>
        <w:t xml:space="preserve">SOCIETY OF </w:t>
      </w:r>
      <w:r w:rsidRPr="00E916DC">
        <w:rPr>
          <w:b/>
          <w:sz w:val="36"/>
          <w:szCs w:val="36"/>
        </w:rPr>
        <w:t>WESTERN PENNSYLVANIA</w:t>
      </w:r>
    </w:p>
    <w:p w:rsidR="001A1E77" w:rsidRPr="001A1E77" w:rsidRDefault="001A1E77" w:rsidP="001A1E77"/>
    <w:p w:rsidR="00424BD5" w:rsidRPr="001701FE" w:rsidRDefault="001A1E77" w:rsidP="001701FE">
      <w:pPr>
        <w:tabs>
          <w:tab w:val="left" w:pos="3231"/>
        </w:tabs>
        <w:jc w:val="center"/>
      </w:pPr>
      <w:r>
        <w:rPr>
          <w:noProof/>
        </w:rPr>
        <w:drawing>
          <wp:inline distT="0" distB="0" distL="0" distR="0" wp14:anchorId="65525F9C" wp14:editId="242AD291">
            <wp:extent cx="5360997" cy="4017600"/>
            <wp:effectExtent l="0" t="0" r="0" b="2540"/>
            <wp:docPr id="9" name="Picture 9" descr="C:\Users\Cindy\AppData\Local\Microsoft\Windows\INetCache\IE\SO7RHPUX\The-best-top-desktop-beach-wallpapers-hd-beach-wallpap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ndy\AppData\Local\Microsoft\Windows\INetCache\IE\SO7RHPUX\The-best-top-desktop-beach-wallpapers-hd-beach-wallpaper-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1316" cy="4017839"/>
                    </a:xfrm>
                    <a:prstGeom prst="rect">
                      <a:avLst/>
                    </a:prstGeom>
                    <a:noFill/>
                    <a:ln>
                      <a:noFill/>
                    </a:ln>
                  </pic:spPr>
                </pic:pic>
              </a:graphicData>
            </a:graphic>
          </wp:inline>
        </w:drawing>
      </w:r>
      <w:r w:rsidR="004B4843" w:rsidRPr="001701FE">
        <w:rPr>
          <w:sz w:val="40"/>
          <w:szCs w:val="40"/>
        </w:rPr>
        <w:t xml:space="preserve"> </w:t>
      </w:r>
    </w:p>
    <w:p w:rsidR="004B4843" w:rsidRPr="001B3651" w:rsidRDefault="004B4843" w:rsidP="00C3294E">
      <w:pPr>
        <w:jc w:val="center"/>
        <w:rPr>
          <w:rFonts w:ascii="Harrington" w:hAnsi="Harrington"/>
          <w:b/>
          <w:sz w:val="40"/>
          <w:szCs w:val="40"/>
        </w:rPr>
      </w:pPr>
      <w:r>
        <w:rPr>
          <w:sz w:val="40"/>
          <w:szCs w:val="40"/>
        </w:rPr>
        <w:t xml:space="preserve"> </w:t>
      </w:r>
      <w:r w:rsidR="000706EB">
        <w:rPr>
          <w:rFonts w:ascii="Harrington" w:hAnsi="Harrington"/>
          <w:b/>
          <w:sz w:val="40"/>
          <w:szCs w:val="40"/>
        </w:rPr>
        <w:t>SUMMER EDITION</w:t>
      </w:r>
    </w:p>
    <w:p w:rsidR="00626A38" w:rsidRPr="006E5EBA" w:rsidRDefault="00626A38" w:rsidP="006E5EBA">
      <w:pPr>
        <w:jc w:val="center"/>
        <w:sectPr w:rsidR="00626A38" w:rsidRPr="006E5EBA" w:rsidSect="000F2993">
          <w:pgSz w:w="12240" w:h="15840"/>
          <w:pgMar w:top="1440" w:right="1440" w:bottom="1440" w:left="1440" w:header="720" w:footer="720"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cols w:space="720"/>
          <w:docGrid w:linePitch="360"/>
        </w:sectPr>
      </w:pPr>
      <w:r>
        <w:br w:type="page"/>
      </w:r>
    </w:p>
    <w:p w:rsidR="004944FA" w:rsidRPr="00E916DC" w:rsidRDefault="00626A38" w:rsidP="00E916DC">
      <w:pPr>
        <w:pStyle w:val="Default"/>
        <w:pBdr>
          <w:bottom w:val="single" w:sz="36" w:space="1" w:color="000000" w:themeColor="text1"/>
          <w:between w:val="single" w:sz="36" w:space="1" w:color="000000" w:themeColor="text1"/>
        </w:pBdr>
        <w:jc w:val="center"/>
        <w:rPr>
          <w:b/>
          <w:bCs/>
          <w:sz w:val="44"/>
          <w:szCs w:val="44"/>
        </w:rPr>
      </w:pPr>
      <w:r w:rsidRPr="004944FA">
        <w:rPr>
          <w:b/>
          <w:bCs/>
          <w:sz w:val="44"/>
          <w:szCs w:val="44"/>
        </w:rPr>
        <w:lastRenderedPageBreak/>
        <w:t>THE BULLETIN</w:t>
      </w:r>
    </w:p>
    <w:p w:rsidR="004944FA" w:rsidRDefault="004944FA" w:rsidP="00626A38">
      <w:pPr>
        <w:pStyle w:val="Default"/>
        <w:rPr>
          <w:sz w:val="16"/>
          <w:szCs w:val="16"/>
        </w:rPr>
      </w:pPr>
    </w:p>
    <w:p w:rsidR="00E916DC" w:rsidRPr="004944FA" w:rsidRDefault="00E916DC" w:rsidP="00626A38">
      <w:pPr>
        <w:pStyle w:val="Default"/>
        <w:rPr>
          <w:sz w:val="16"/>
          <w:szCs w:val="16"/>
        </w:rPr>
      </w:pPr>
    </w:p>
    <w:p w:rsidR="00E916DC" w:rsidRPr="00E916DC" w:rsidRDefault="00E916DC" w:rsidP="004944FA">
      <w:pPr>
        <w:pStyle w:val="Default"/>
        <w:jc w:val="center"/>
        <w:rPr>
          <w:b/>
          <w:sz w:val="36"/>
          <w:szCs w:val="36"/>
        </w:rPr>
      </w:pPr>
      <w:r w:rsidRPr="00E916DC">
        <w:rPr>
          <w:b/>
          <w:sz w:val="36"/>
          <w:szCs w:val="36"/>
        </w:rPr>
        <w:t>DR. V. LYNNE COCHRAN</w:t>
      </w:r>
    </w:p>
    <w:p w:rsidR="00E916DC" w:rsidRPr="00E916DC" w:rsidRDefault="00E916DC" w:rsidP="004944FA">
      <w:pPr>
        <w:pStyle w:val="Default"/>
        <w:jc w:val="center"/>
        <w:rPr>
          <w:sz w:val="36"/>
          <w:szCs w:val="36"/>
        </w:rPr>
      </w:pPr>
      <w:r w:rsidRPr="00E916DC">
        <w:rPr>
          <w:sz w:val="36"/>
          <w:szCs w:val="36"/>
        </w:rPr>
        <w:t>EDITOR</w:t>
      </w:r>
    </w:p>
    <w:p w:rsidR="00E916DC" w:rsidRPr="001A1E77" w:rsidRDefault="00E916DC" w:rsidP="004944FA">
      <w:pPr>
        <w:pStyle w:val="Default"/>
        <w:jc w:val="center"/>
        <w:rPr>
          <w:sz w:val="20"/>
          <w:szCs w:val="20"/>
        </w:rPr>
      </w:pPr>
    </w:p>
    <w:p w:rsidR="00626A38" w:rsidRPr="00E916DC" w:rsidRDefault="00626A38" w:rsidP="00E916DC">
      <w:pPr>
        <w:pStyle w:val="Default"/>
        <w:jc w:val="center"/>
        <w:rPr>
          <w:sz w:val="32"/>
          <w:szCs w:val="32"/>
        </w:rPr>
      </w:pPr>
      <w:r w:rsidRPr="00E916DC">
        <w:rPr>
          <w:sz w:val="32"/>
          <w:szCs w:val="32"/>
        </w:rPr>
        <w:t>EDITORIAL REVIEW BOARD</w:t>
      </w:r>
    </w:p>
    <w:p w:rsidR="00626A38" w:rsidRPr="00E916DC" w:rsidRDefault="00626A38" w:rsidP="004944FA">
      <w:pPr>
        <w:pStyle w:val="Default"/>
        <w:jc w:val="center"/>
      </w:pPr>
      <w:r w:rsidRPr="00E916DC">
        <w:rPr>
          <w:b/>
          <w:bCs/>
        </w:rPr>
        <w:t>DR. V. LYNNE COCHRAN</w:t>
      </w:r>
    </w:p>
    <w:p w:rsidR="00626A38" w:rsidRPr="00E916DC" w:rsidRDefault="00626A38" w:rsidP="004944FA">
      <w:pPr>
        <w:pStyle w:val="Default"/>
        <w:jc w:val="center"/>
      </w:pPr>
      <w:r w:rsidRPr="00E916DC">
        <w:rPr>
          <w:b/>
          <w:bCs/>
        </w:rPr>
        <w:t>DR. CYNTHIA SCHULER</w:t>
      </w:r>
    </w:p>
    <w:p w:rsidR="00626A38" w:rsidRPr="00E916DC" w:rsidRDefault="00626A38" w:rsidP="004944FA">
      <w:pPr>
        <w:pStyle w:val="Default"/>
        <w:jc w:val="center"/>
        <w:rPr>
          <w:b/>
          <w:bCs/>
        </w:rPr>
      </w:pPr>
      <w:r w:rsidRPr="00E916DC">
        <w:rPr>
          <w:b/>
          <w:bCs/>
        </w:rPr>
        <w:t>DR. RAYMOND LANCIONE</w:t>
      </w:r>
    </w:p>
    <w:p w:rsidR="00E916DC" w:rsidRPr="001A1E77" w:rsidRDefault="00E916DC" w:rsidP="00E916DC">
      <w:pPr>
        <w:pStyle w:val="Default"/>
      </w:pPr>
    </w:p>
    <w:p w:rsidR="00626A38" w:rsidRPr="00E916DC" w:rsidRDefault="00626A38" w:rsidP="004944FA">
      <w:pPr>
        <w:pStyle w:val="Default"/>
        <w:jc w:val="center"/>
        <w:rPr>
          <w:b/>
          <w:bCs/>
          <w:sz w:val="32"/>
          <w:szCs w:val="32"/>
        </w:rPr>
      </w:pPr>
      <w:r w:rsidRPr="00E916DC">
        <w:rPr>
          <w:b/>
          <w:bCs/>
          <w:sz w:val="32"/>
          <w:szCs w:val="32"/>
        </w:rPr>
        <w:t>DSWP OFFICERS</w:t>
      </w:r>
    </w:p>
    <w:p w:rsidR="004944FA" w:rsidRPr="001A1E77" w:rsidRDefault="004944FA" w:rsidP="004944FA">
      <w:pPr>
        <w:pStyle w:val="Default"/>
        <w:jc w:val="center"/>
        <w:rPr>
          <w:sz w:val="20"/>
          <w:szCs w:val="20"/>
        </w:rPr>
      </w:pPr>
    </w:p>
    <w:p w:rsidR="00626A38" w:rsidRPr="00E916DC" w:rsidRDefault="00626A38" w:rsidP="004944FA">
      <w:pPr>
        <w:pStyle w:val="Default"/>
        <w:jc w:val="center"/>
      </w:pPr>
      <w:r w:rsidRPr="00E916DC">
        <w:rPr>
          <w:b/>
          <w:bCs/>
        </w:rPr>
        <w:t>DR. JOHN E. PAWLOWICZ</w:t>
      </w:r>
    </w:p>
    <w:p w:rsidR="00626A38" w:rsidRDefault="00626A38" w:rsidP="004944FA">
      <w:pPr>
        <w:pStyle w:val="Default"/>
        <w:jc w:val="center"/>
      </w:pPr>
      <w:r w:rsidRPr="00E916DC">
        <w:t>PRESIDENT</w:t>
      </w:r>
    </w:p>
    <w:p w:rsidR="00425032" w:rsidRDefault="00425032" w:rsidP="004944FA">
      <w:pPr>
        <w:pStyle w:val="Default"/>
        <w:jc w:val="center"/>
      </w:pPr>
    </w:p>
    <w:p w:rsidR="00425032" w:rsidRPr="00E916DC" w:rsidRDefault="00425032" w:rsidP="00425032">
      <w:pPr>
        <w:pStyle w:val="Default"/>
        <w:jc w:val="center"/>
      </w:pPr>
      <w:r w:rsidRPr="00E916DC">
        <w:rPr>
          <w:b/>
          <w:bCs/>
        </w:rPr>
        <w:t xml:space="preserve">DR. </w:t>
      </w:r>
      <w:r>
        <w:rPr>
          <w:b/>
          <w:bCs/>
        </w:rPr>
        <w:t>DENNIS A. ZABELSKY</w:t>
      </w:r>
    </w:p>
    <w:p w:rsidR="00425032" w:rsidRDefault="00425032" w:rsidP="00425032">
      <w:pPr>
        <w:pStyle w:val="Default"/>
        <w:jc w:val="center"/>
      </w:pPr>
      <w:r w:rsidRPr="00E916DC">
        <w:t>PRESIDENT</w:t>
      </w:r>
      <w:r>
        <w:t xml:space="preserve"> ELECT</w:t>
      </w:r>
    </w:p>
    <w:p w:rsidR="001A1E77" w:rsidRDefault="001A1E77" w:rsidP="001A1E77">
      <w:pPr>
        <w:pStyle w:val="Default"/>
      </w:pPr>
    </w:p>
    <w:p w:rsidR="001A1E77" w:rsidRDefault="001A1E77" w:rsidP="001A1E77">
      <w:pPr>
        <w:pStyle w:val="Default"/>
        <w:jc w:val="center"/>
        <w:rPr>
          <w:b/>
          <w:bCs/>
        </w:rPr>
      </w:pPr>
      <w:r w:rsidRPr="00E916DC">
        <w:rPr>
          <w:b/>
          <w:bCs/>
        </w:rPr>
        <w:t xml:space="preserve">DR. </w:t>
      </w:r>
      <w:r>
        <w:rPr>
          <w:b/>
          <w:bCs/>
        </w:rPr>
        <w:t>JAME A. TAUBERG</w:t>
      </w:r>
    </w:p>
    <w:p w:rsidR="001A1E77" w:rsidRPr="00E916DC" w:rsidRDefault="001A1E77" w:rsidP="001A1E77">
      <w:pPr>
        <w:pStyle w:val="Default"/>
        <w:jc w:val="center"/>
      </w:pPr>
      <w:r>
        <w:t>VICE PRESIDENT</w:t>
      </w:r>
    </w:p>
    <w:p w:rsidR="004944FA" w:rsidRPr="00E916DC" w:rsidRDefault="004944FA" w:rsidP="004944FA">
      <w:pPr>
        <w:pStyle w:val="Default"/>
        <w:jc w:val="center"/>
      </w:pPr>
    </w:p>
    <w:p w:rsidR="00626A38" w:rsidRPr="00E916DC" w:rsidRDefault="00626A38" w:rsidP="004944FA">
      <w:pPr>
        <w:pStyle w:val="Default"/>
        <w:jc w:val="center"/>
      </w:pPr>
      <w:r w:rsidRPr="00E916DC">
        <w:rPr>
          <w:b/>
          <w:bCs/>
        </w:rPr>
        <w:t>DR. MICHAEL J. KORCH</w:t>
      </w:r>
    </w:p>
    <w:p w:rsidR="00626A38" w:rsidRPr="00E916DC" w:rsidRDefault="00626A38" w:rsidP="004944FA">
      <w:pPr>
        <w:pStyle w:val="Default"/>
        <w:jc w:val="center"/>
      </w:pPr>
      <w:r w:rsidRPr="00E916DC">
        <w:t>IMMEDIATE PAST PRESIDENT</w:t>
      </w:r>
    </w:p>
    <w:p w:rsidR="004944FA" w:rsidRPr="00E916DC" w:rsidRDefault="004944FA" w:rsidP="004944FA">
      <w:pPr>
        <w:pStyle w:val="Default"/>
        <w:jc w:val="center"/>
      </w:pPr>
    </w:p>
    <w:p w:rsidR="00626A38" w:rsidRPr="00E916DC" w:rsidRDefault="00626A38" w:rsidP="004944FA">
      <w:pPr>
        <w:pStyle w:val="Default"/>
        <w:jc w:val="center"/>
      </w:pPr>
      <w:r w:rsidRPr="00E916DC">
        <w:rPr>
          <w:b/>
          <w:bCs/>
        </w:rPr>
        <w:t>DR. CYNTHIA L. SCHULER</w:t>
      </w:r>
    </w:p>
    <w:p w:rsidR="00626A38" w:rsidRPr="00E916DC" w:rsidRDefault="00626A38" w:rsidP="004944FA">
      <w:pPr>
        <w:pStyle w:val="Default"/>
        <w:jc w:val="center"/>
      </w:pPr>
      <w:r w:rsidRPr="00E916DC">
        <w:t>SECRETARY</w:t>
      </w:r>
    </w:p>
    <w:p w:rsidR="004944FA" w:rsidRPr="00E916DC" w:rsidRDefault="004944FA" w:rsidP="004944FA">
      <w:pPr>
        <w:pStyle w:val="Default"/>
        <w:jc w:val="center"/>
      </w:pPr>
    </w:p>
    <w:p w:rsidR="00626A38" w:rsidRPr="00E916DC" w:rsidRDefault="00626A38" w:rsidP="004944FA">
      <w:pPr>
        <w:pStyle w:val="Default"/>
        <w:jc w:val="center"/>
      </w:pPr>
      <w:r w:rsidRPr="00E916DC">
        <w:rPr>
          <w:b/>
          <w:bCs/>
        </w:rPr>
        <w:t>DR. GREGORY MILLER</w:t>
      </w:r>
    </w:p>
    <w:p w:rsidR="00626A38" w:rsidRPr="00E916DC" w:rsidRDefault="00626A38" w:rsidP="004944FA">
      <w:pPr>
        <w:pStyle w:val="Default"/>
        <w:jc w:val="center"/>
      </w:pPr>
      <w:r w:rsidRPr="00E916DC">
        <w:t>ASSISTANT SECRETARY</w:t>
      </w:r>
    </w:p>
    <w:p w:rsidR="004944FA" w:rsidRPr="00E916DC" w:rsidRDefault="004944FA" w:rsidP="004944FA">
      <w:pPr>
        <w:pStyle w:val="Default"/>
        <w:jc w:val="center"/>
      </w:pPr>
    </w:p>
    <w:p w:rsidR="00626A38" w:rsidRPr="00E916DC" w:rsidRDefault="00626A38" w:rsidP="004944FA">
      <w:pPr>
        <w:pStyle w:val="Default"/>
        <w:jc w:val="center"/>
      </w:pPr>
      <w:r w:rsidRPr="00E916DC">
        <w:rPr>
          <w:b/>
          <w:bCs/>
        </w:rPr>
        <w:t>DR. MICHAEL J. GANS</w:t>
      </w:r>
    </w:p>
    <w:p w:rsidR="00626A38" w:rsidRPr="00E916DC" w:rsidRDefault="00626A38" w:rsidP="004944FA">
      <w:pPr>
        <w:pStyle w:val="Default"/>
        <w:jc w:val="center"/>
      </w:pPr>
      <w:r w:rsidRPr="00E916DC">
        <w:t>TREASURER</w:t>
      </w:r>
    </w:p>
    <w:p w:rsidR="004944FA" w:rsidRPr="00E916DC" w:rsidRDefault="004944FA" w:rsidP="004944FA">
      <w:pPr>
        <w:pStyle w:val="Default"/>
        <w:jc w:val="center"/>
      </w:pPr>
    </w:p>
    <w:p w:rsidR="00626A38" w:rsidRPr="00E916DC" w:rsidRDefault="00626A38" w:rsidP="004944FA">
      <w:pPr>
        <w:pStyle w:val="Default"/>
        <w:jc w:val="center"/>
      </w:pPr>
      <w:r w:rsidRPr="00E916DC">
        <w:rPr>
          <w:b/>
          <w:bCs/>
        </w:rPr>
        <w:t>DR. HENRY J. BITAR, JR.</w:t>
      </w:r>
    </w:p>
    <w:p w:rsidR="00626A38" w:rsidRPr="00E916DC" w:rsidRDefault="00626A38" w:rsidP="004944FA">
      <w:pPr>
        <w:pStyle w:val="Default"/>
        <w:jc w:val="center"/>
      </w:pPr>
      <w:r w:rsidRPr="00E916DC">
        <w:t>ASSISTANT TREASURER</w:t>
      </w:r>
    </w:p>
    <w:p w:rsidR="004944FA" w:rsidRPr="00E916DC" w:rsidRDefault="004944FA" w:rsidP="004944FA">
      <w:pPr>
        <w:pStyle w:val="Default"/>
        <w:jc w:val="center"/>
      </w:pPr>
    </w:p>
    <w:p w:rsidR="00626A38" w:rsidRPr="00E916DC" w:rsidRDefault="00626A38" w:rsidP="004944FA">
      <w:pPr>
        <w:pStyle w:val="Default"/>
        <w:jc w:val="center"/>
      </w:pPr>
      <w:r w:rsidRPr="00E916DC">
        <w:rPr>
          <w:b/>
          <w:bCs/>
        </w:rPr>
        <w:t xml:space="preserve">DR. </w:t>
      </w:r>
      <w:r w:rsidR="00E916DC">
        <w:rPr>
          <w:b/>
          <w:bCs/>
        </w:rPr>
        <w:t>MICHAEL J. GANS</w:t>
      </w:r>
    </w:p>
    <w:p w:rsidR="00626A38" w:rsidRPr="00E916DC" w:rsidRDefault="00626A38" w:rsidP="004944FA">
      <w:pPr>
        <w:pStyle w:val="Default"/>
        <w:jc w:val="center"/>
      </w:pPr>
      <w:r w:rsidRPr="00E916DC">
        <w:t>PDA TRUSTEE</w:t>
      </w:r>
    </w:p>
    <w:p w:rsidR="004944FA" w:rsidRPr="00E916DC" w:rsidRDefault="004944FA" w:rsidP="004944FA">
      <w:pPr>
        <w:pStyle w:val="Default"/>
        <w:jc w:val="center"/>
      </w:pPr>
    </w:p>
    <w:p w:rsidR="00626A38" w:rsidRPr="00E916DC" w:rsidRDefault="00626A38" w:rsidP="004944FA">
      <w:pPr>
        <w:pStyle w:val="Default"/>
        <w:jc w:val="center"/>
      </w:pPr>
      <w:r w:rsidRPr="00E916DC">
        <w:rPr>
          <w:b/>
          <w:bCs/>
        </w:rPr>
        <w:t>DR. LINDA K. HIMMELBERGER</w:t>
      </w:r>
    </w:p>
    <w:p w:rsidR="006E5EBA" w:rsidRPr="001A1E77" w:rsidRDefault="00B623B8" w:rsidP="001A1E77">
      <w:pPr>
        <w:pStyle w:val="Default"/>
        <w:jc w:val="center"/>
        <w:sectPr w:rsidR="006E5EBA" w:rsidRPr="001A1E77" w:rsidSect="000F2993">
          <w:type w:val="continuous"/>
          <w:pgSz w:w="12240" w:h="15840"/>
          <w:pgMar w:top="1440" w:right="1440" w:bottom="1440" w:left="1440" w:header="720" w:footer="720"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cols w:space="720"/>
          <w:docGrid w:linePitch="360"/>
        </w:sectPr>
      </w:pPr>
      <w:r>
        <w:t>A</w:t>
      </w:r>
      <w:r w:rsidR="001A1E77">
        <w:t>DA TRUSTEE</w:t>
      </w:r>
    </w:p>
    <w:p w:rsidR="00B623B8" w:rsidRDefault="00B623B8" w:rsidP="000664A0">
      <w:pPr>
        <w:rPr>
          <w:b/>
          <w:sz w:val="40"/>
          <w:szCs w:val="40"/>
        </w:rPr>
        <w:sectPr w:rsidR="00B623B8" w:rsidSect="000F2993">
          <w:type w:val="continuous"/>
          <w:pgSz w:w="12240" w:h="15840"/>
          <w:pgMar w:top="1440" w:right="1440" w:bottom="1440" w:left="1440" w:header="720" w:footer="720"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cols w:space="720"/>
          <w:docGrid w:linePitch="360"/>
        </w:sectPr>
      </w:pPr>
    </w:p>
    <w:p w:rsidR="004F4725" w:rsidRPr="004F4725" w:rsidRDefault="004F4725" w:rsidP="00EF6601">
      <w:pPr>
        <w:spacing w:after="0"/>
        <w:rPr>
          <w:b/>
          <w:sz w:val="32"/>
          <w:szCs w:val="32"/>
        </w:rPr>
      </w:pPr>
      <w:r w:rsidRPr="004F4725">
        <w:rPr>
          <w:b/>
          <w:sz w:val="32"/>
          <w:szCs w:val="32"/>
        </w:rPr>
        <w:lastRenderedPageBreak/>
        <w:t>ADA THIRD DISTRICT TRUSTEE BLOG</w:t>
      </w:r>
      <w:r w:rsidR="00EF6601">
        <w:rPr>
          <w:b/>
          <w:sz w:val="32"/>
          <w:szCs w:val="32"/>
        </w:rPr>
        <w:t xml:space="preserve">  </w:t>
      </w:r>
    </w:p>
    <w:p w:rsidR="004F4725" w:rsidRPr="004F4725" w:rsidRDefault="004F4725" w:rsidP="00886458">
      <w:pPr>
        <w:spacing w:after="0"/>
        <w:rPr>
          <w:sz w:val="32"/>
          <w:szCs w:val="32"/>
        </w:rPr>
      </w:pPr>
      <w:r w:rsidRPr="004F4725">
        <w:rPr>
          <w:b/>
          <w:sz w:val="32"/>
          <w:szCs w:val="32"/>
        </w:rPr>
        <w:t>DR. LINDA HIMMELBERGER</w:t>
      </w:r>
    </w:p>
    <w:p w:rsidR="004F4725" w:rsidRPr="004F4725" w:rsidRDefault="004F4725" w:rsidP="00886458">
      <w:pPr>
        <w:spacing w:after="0"/>
        <w:rPr>
          <w:sz w:val="28"/>
          <w:szCs w:val="28"/>
        </w:rPr>
      </w:pPr>
      <w:r w:rsidRPr="004F4725">
        <w:rPr>
          <w:b/>
          <w:sz w:val="28"/>
          <w:szCs w:val="28"/>
        </w:rPr>
        <w:t>June 2021</w:t>
      </w:r>
      <w:r w:rsidRPr="004F4725">
        <w:rPr>
          <w:sz w:val="28"/>
          <w:szCs w:val="28"/>
        </w:rPr>
        <w:t xml:space="preserve"> </w:t>
      </w:r>
    </w:p>
    <w:p w:rsidR="004F4725" w:rsidRDefault="004F4725" w:rsidP="00886458">
      <w:pPr>
        <w:spacing w:after="0"/>
      </w:pPr>
    </w:p>
    <w:p w:rsidR="004F4725" w:rsidRPr="00A955C9" w:rsidRDefault="00EF6601" w:rsidP="00886458">
      <w:pPr>
        <w:spacing w:after="0"/>
      </w:pPr>
      <w:r>
        <w:rPr>
          <w:b/>
          <w:noProof/>
          <w:sz w:val="32"/>
          <w:szCs w:val="32"/>
        </w:rPr>
        <w:drawing>
          <wp:anchor distT="0" distB="0" distL="114300" distR="114300" simplePos="0" relativeHeight="251674624" behindDoc="0" locked="0" layoutInCell="1" allowOverlap="1" wp14:anchorId="4961FFF3" wp14:editId="4FA4DC8D">
            <wp:simplePos x="0" y="0"/>
            <wp:positionH relativeFrom="column">
              <wp:posOffset>2473960</wp:posOffset>
            </wp:positionH>
            <wp:positionV relativeFrom="paragraph">
              <wp:posOffset>42545</wp:posOffset>
            </wp:positionV>
            <wp:extent cx="3424555" cy="1665605"/>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melberger blo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4555" cy="1665605"/>
                    </a:xfrm>
                    <a:prstGeom prst="rect">
                      <a:avLst/>
                    </a:prstGeom>
                  </pic:spPr>
                </pic:pic>
              </a:graphicData>
            </a:graphic>
            <wp14:sizeRelH relativeFrom="page">
              <wp14:pctWidth>0</wp14:pctWidth>
            </wp14:sizeRelH>
            <wp14:sizeRelV relativeFrom="page">
              <wp14:pctHeight>0</wp14:pctHeight>
            </wp14:sizeRelV>
          </wp:anchor>
        </w:drawing>
      </w:r>
      <w:r w:rsidR="004F4725" w:rsidRPr="00A955C9">
        <w:t>“</w:t>
      </w:r>
      <w:r w:rsidR="004F4725" w:rsidRPr="00A955C9">
        <w:rPr>
          <w:b/>
        </w:rPr>
        <w:t xml:space="preserve">Why isn’t the ADA doing anything about dental insurance?” </w:t>
      </w:r>
      <w:r w:rsidR="004F4725" w:rsidRPr="00A955C9">
        <w:t xml:space="preserve">is a recurring lament among members and non-members alike. In fact, the ADA is doing </w:t>
      </w:r>
      <w:r w:rsidR="004F4725" w:rsidRPr="00A955C9">
        <w:rPr>
          <w:b/>
        </w:rPr>
        <w:t xml:space="preserve">a lot </w:t>
      </w:r>
      <w:r w:rsidR="004F4725" w:rsidRPr="00A955C9">
        <w:t xml:space="preserve">about dental insurance at the organizational, federal, state and industry level to reform the insurance sector. Following is an outline of some of the many ADA dental insurance initiatives. </w:t>
      </w:r>
    </w:p>
    <w:p w:rsidR="004F4725" w:rsidRPr="00A955C9" w:rsidRDefault="004F4725" w:rsidP="00886458">
      <w:pPr>
        <w:spacing w:after="0"/>
      </w:pPr>
    </w:p>
    <w:p w:rsidR="004F4725" w:rsidRPr="00A955C9" w:rsidRDefault="004F4725" w:rsidP="00A955C9">
      <w:pPr>
        <w:spacing w:after="0"/>
        <w:ind w:left="720"/>
      </w:pPr>
      <w:r w:rsidRPr="00A955C9">
        <w:t xml:space="preserve">1. </w:t>
      </w:r>
      <w:r w:rsidRPr="00A955C9">
        <w:rPr>
          <w:b/>
        </w:rPr>
        <w:t>Lawsuit against Delta Dental:</w:t>
      </w:r>
      <w:r w:rsidRPr="00A955C9">
        <w:t xml:space="preserve"> The ADA and two individual dentists filed class-action lawsuit against the Delta Dental Plans Association, its affiliated national entities and 39 independent Delta Dental companies, alleging the provider network has engaged in anticompetitive conduct and violated federal antitrust laws. This lawsuit remains ongoing and serves as the strongest action against a major dental insurance carrier.</w:t>
      </w:r>
    </w:p>
    <w:p w:rsidR="004F4725" w:rsidRPr="00A955C9" w:rsidRDefault="004F4725" w:rsidP="00886458">
      <w:pPr>
        <w:spacing w:after="0"/>
      </w:pPr>
    </w:p>
    <w:p w:rsidR="004F4725" w:rsidRPr="00A955C9" w:rsidRDefault="004F4725" w:rsidP="00A955C9">
      <w:pPr>
        <w:spacing w:after="0"/>
        <w:ind w:left="720"/>
      </w:pPr>
      <w:r w:rsidRPr="00A955C9">
        <w:t xml:space="preserve">2. </w:t>
      </w:r>
      <w:r w:rsidRPr="00A955C9">
        <w:rPr>
          <w:b/>
        </w:rPr>
        <w:t>Federal Advocacy:</w:t>
      </w:r>
      <w:r w:rsidRPr="00A955C9">
        <w:t xml:space="preserve"> The ADA successfully lobbied Congress for the repeal of the McCarran-Ferguson Act’s exemption from certain provisions of the antitrust laws of healthcare insurance. The ADA believes that the exemptions provided in this 1945 law have resulted in a general absence of scrutiny of health insurance companies by the federal government. In fact, before the exemption was eliminated Delta Dental asserted it as a defense to the ADA’s class action lawsuit. ADA is hopeful that the FTC and DOJ will now more actively investigate suspected anticompetitive conduct and pursue sanctions when it is found—creating a fairer dental insurance marketplace.</w:t>
      </w:r>
    </w:p>
    <w:p w:rsidR="004F4725" w:rsidRPr="00A955C9" w:rsidRDefault="004F4725" w:rsidP="00886458">
      <w:pPr>
        <w:spacing w:after="0"/>
      </w:pPr>
    </w:p>
    <w:p w:rsidR="004F4725" w:rsidRPr="00A955C9" w:rsidRDefault="004F4725" w:rsidP="00A955C9">
      <w:pPr>
        <w:spacing w:after="0"/>
        <w:ind w:left="720"/>
      </w:pPr>
      <w:r w:rsidRPr="00A955C9">
        <w:t xml:space="preserve">3. </w:t>
      </w:r>
      <w:r w:rsidRPr="00A955C9">
        <w:rPr>
          <w:b/>
        </w:rPr>
        <w:t>State Advocacy:</w:t>
      </w:r>
      <w:r w:rsidRPr="00A955C9">
        <w:t xml:space="preserve"> At the state level, the ADA is supporting several state dental associations with robust advocacy resources and grant funding to reform dental insurance. For example, this support helped 41 states pass laws limiting insurers’ ability to dictate dentists’ charges for non-covered services. Almost half of the states require insurers to notify dentists about leased networks, and some now must allow dentists to opt out of the lease. Over 80 different dental insurance reform proposals are active just in 2021, including PDA’s continuing efforts to enact Assignment of Benefit (</w:t>
      </w:r>
      <w:proofErr w:type="spellStart"/>
      <w:r w:rsidRPr="00A955C9">
        <w:t>AoB</w:t>
      </w:r>
      <w:proofErr w:type="spellEnd"/>
      <w:r w:rsidRPr="00A955C9">
        <w:t>) legislation.</w:t>
      </w:r>
    </w:p>
    <w:p w:rsidR="004F4725" w:rsidRPr="00A955C9" w:rsidRDefault="004F4725" w:rsidP="00886458">
      <w:pPr>
        <w:spacing w:after="0"/>
      </w:pPr>
    </w:p>
    <w:p w:rsidR="004F4725" w:rsidRPr="00A955C9" w:rsidRDefault="004F4725" w:rsidP="00A955C9">
      <w:pPr>
        <w:spacing w:after="0"/>
        <w:ind w:firstLine="720"/>
      </w:pPr>
      <w:r w:rsidRPr="00A955C9">
        <w:t xml:space="preserve">4. </w:t>
      </w:r>
      <w:r w:rsidRPr="00A955C9">
        <w:rPr>
          <w:b/>
        </w:rPr>
        <w:t>Industry solutions:</w:t>
      </w:r>
      <w:r w:rsidRPr="00A955C9">
        <w:t xml:space="preserve"> </w:t>
      </w:r>
    </w:p>
    <w:p w:rsidR="004F4725" w:rsidRPr="00A955C9" w:rsidRDefault="00A955C9" w:rsidP="00A955C9">
      <w:pPr>
        <w:spacing w:after="0"/>
        <w:ind w:left="1440"/>
      </w:pPr>
      <w:r w:rsidRPr="00A955C9">
        <w:rPr>
          <w:b/>
        </w:rPr>
        <w:t>a</w:t>
      </w:r>
      <w:r w:rsidR="004F4725" w:rsidRPr="00A955C9">
        <w:rPr>
          <w:b/>
        </w:rPr>
        <w:t>. Bento:</w:t>
      </w:r>
      <w:r w:rsidR="004F4725" w:rsidRPr="00A955C9">
        <w:t xml:space="preserve"> Bento, endorsed by the ADA, is a start-up technology company    that fully replaces a dental benefit administrator for self-insured employers. This means there is no middle man second-guessing the dentist’s treatment plan. Using Bento’s award-winning and easy-to-use app, patients approve their treatment plans (and not consultants) on their phones while still in the chair! Dentists get paid directly – with everything being automated and electronic. The Bento platform even allows dentists to offer in-office plans. Learn more about Bento at </w:t>
      </w:r>
      <w:r w:rsidR="004F4725" w:rsidRPr="00A955C9">
        <w:rPr>
          <w:b/>
        </w:rPr>
        <w:t>ADA.org/Bento</w:t>
      </w:r>
      <w:r w:rsidR="004F4725" w:rsidRPr="00A955C9">
        <w:t xml:space="preserve">. Bento supports real-time eligibility &amp; benefits verification, real-time claims </w:t>
      </w:r>
      <w:proofErr w:type="gramStart"/>
      <w:r w:rsidR="004F4725" w:rsidRPr="00A955C9">
        <w:t>adjudication,</w:t>
      </w:r>
      <w:proofErr w:type="gramEnd"/>
      <w:r w:rsidR="004F4725" w:rsidRPr="00A955C9">
        <w:t xml:space="preserve"> fast and easy direct payment to dental offices, along with cost transparency for patients, ultimately leading to a better dentist-patient relationship.</w:t>
      </w:r>
    </w:p>
    <w:p w:rsidR="004F4725" w:rsidRPr="00A955C9" w:rsidRDefault="004F4725" w:rsidP="004F4725">
      <w:pPr>
        <w:spacing w:after="0"/>
        <w:ind w:left="720" w:firstLine="90"/>
      </w:pPr>
    </w:p>
    <w:p w:rsidR="004F4725" w:rsidRPr="00A955C9" w:rsidRDefault="00A955C9" w:rsidP="00A955C9">
      <w:pPr>
        <w:spacing w:after="0"/>
        <w:ind w:left="1440"/>
      </w:pPr>
      <w:r w:rsidRPr="00B60585">
        <w:rPr>
          <w:b/>
        </w:rPr>
        <w:t>b</w:t>
      </w:r>
      <w:r w:rsidR="004F4725" w:rsidRPr="00B60585">
        <w:rPr>
          <w:b/>
        </w:rPr>
        <w:t>.</w:t>
      </w:r>
      <w:r w:rsidR="004F4725" w:rsidRPr="00A955C9">
        <w:rPr>
          <w:b/>
        </w:rPr>
        <w:t xml:space="preserve"> Credentialing:</w:t>
      </w:r>
      <w:r w:rsidR="004F4725" w:rsidRPr="00A955C9">
        <w:t xml:space="preserve"> Every single insurance carrier requires dentists participating in their network to re-credential, usually every three years. On average it appears dentists participate with at least 15 carriers. This translates to completing the same paperwork 15 times every 3 years. Over 70,000 dentists now use the ADA credentialing service, powered by CAQH ProView, to digitally store and submit their credentialing paperwork across different carriers—allowing dentists and their staff to focus on patients and the practice. Learn more about the credentialing solution at </w:t>
      </w:r>
      <w:r w:rsidR="004F4725" w:rsidRPr="00A955C9">
        <w:rPr>
          <w:b/>
        </w:rPr>
        <w:t>ADA.org/credentialing</w:t>
      </w:r>
      <w:r w:rsidR="004F4725" w:rsidRPr="00A955C9">
        <w:t>.</w:t>
      </w:r>
    </w:p>
    <w:p w:rsidR="004F4725" w:rsidRPr="00A955C9" w:rsidRDefault="004F4725" w:rsidP="004F4725">
      <w:pPr>
        <w:spacing w:after="0"/>
        <w:ind w:left="720"/>
      </w:pPr>
    </w:p>
    <w:p w:rsidR="00A955C9" w:rsidRPr="00A955C9" w:rsidRDefault="004F4725" w:rsidP="00886458">
      <w:pPr>
        <w:spacing w:after="0"/>
      </w:pPr>
      <w:r w:rsidRPr="00A955C9">
        <w:rPr>
          <w:b/>
        </w:rPr>
        <w:t>5. Education:</w:t>
      </w:r>
      <w:r w:rsidRPr="00A955C9">
        <w:t xml:space="preserve"> Sometimes it may help to simply understand the landscape better to succeed! To help train office staff to file claims efficiently, the ADA offers courses through the ADA’s Coding Academy. Additionally, there are new free webinars offered each month and ready to use resources and Frequently Asked Questions at </w:t>
      </w:r>
      <w:r w:rsidRPr="00A955C9">
        <w:rPr>
          <w:b/>
        </w:rPr>
        <w:t>ADA.org/</w:t>
      </w:r>
      <w:proofErr w:type="spellStart"/>
      <w:r w:rsidRPr="00A955C9">
        <w:rPr>
          <w:b/>
        </w:rPr>
        <w:t>dentalinsurance</w:t>
      </w:r>
      <w:proofErr w:type="spellEnd"/>
      <w:r w:rsidRPr="00A955C9">
        <w:t xml:space="preserve">, all aimed at providing solutions to complex dental insurance questions to our members. </w:t>
      </w:r>
    </w:p>
    <w:p w:rsidR="00A955C9" w:rsidRPr="00A955C9" w:rsidRDefault="00A955C9" w:rsidP="00886458">
      <w:pPr>
        <w:spacing w:after="0"/>
      </w:pPr>
    </w:p>
    <w:p w:rsidR="00A955C9" w:rsidRPr="00A955C9" w:rsidRDefault="004F4725" w:rsidP="00886458">
      <w:pPr>
        <w:spacing w:after="0"/>
      </w:pPr>
      <w:r w:rsidRPr="00A955C9">
        <w:t>The next time someone asks you “</w:t>
      </w:r>
      <w:r w:rsidRPr="00A955C9">
        <w:rPr>
          <w:b/>
        </w:rPr>
        <w:t>what is the ADA doing about dental insurance?</w:t>
      </w:r>
      <w:r w:rsidRPr="00A955C9">
        <w:t>” you can answer “</w:t>
      </w:r>
      <w:r w:rsidRPr="00A955C9">
        <w:rPr>
          <w:b/>
        </w:rPr>
        <w:t>a lot!</w:t>
      </w:r>
      <w:r w:rsidR="00A955C9" w:rsidRPr="00A955C9">
        <w:t>”</w:t>
      </w:r>
    </w:p>
    <w:p w:rsidR="00A955C9" w:rsidRPr="00A955C9" w:rsidRDefault="00A955C9" w:rsidP="00886458">
      <w:pPr>
        <w:spacing w:after="0"/>
      </w:pPr>
    </w:p>
    <w:p w:rsidR="00A955C9" w:rsidRPr="00A955C9" w:rsidRDefault="004F4725" w:rsidP="00886458">
      <w:pPr>
        <w:spacing w:after="0"/>
      </w:pPr>
      <w:r w:rsidRPr="00A955C9">
        <w:t>Please support ADPAC and PADPAC, and take advantage of the industry and educational programs that the ADA endorses and spons</w:t>
      </w:r>
      <w:r w:rsidR="00A955C9" w:rsidRPr="00A955C9">
        <w:t>ors. The ADA has got your back!</w:t>
      </w:r>
    </w:p>
    <w:p w:rsidR="00253B03" w:rsidRDefault="004F4725" w:rsidP="00886458">
      <w:pPr>
        <w:spacing w:after="0"/>
      </w:pPr>
      <w:r w:rsidRPr="00A955C9">
        <w:t>(</w:t>
      </w:r>
      <w:r w:rsidRPr="00A955C9">
        <w:rPr>
          <w:b/>
        </w:rPr>
        <w:t xml:space="preserve">The information in this article has been adapted from materials prepared by Krishna </w:t>
      </w:r>
      <w:proofErr w:type="spellStart"/>
      <w:r w:rsidRPr="00A955C9">
        <w:rPr>
          <w:b/>
        </w:rPr>
        <w:t>Aravamudhan</w:t>
      </w:r>
      <w:proofErr w:type="spellEnd"/>
      <w:r w:rsidRPr="00A955C9">
        <w:rPr>
          <w:b/>
        </w:rPr>
        <w:t xml:space="preserve"> and Roxanne </w:t>
      </w:r>
      <w:proofErr w:type="spellStart"/>
      <w:r w:rsidRPr="00A955C9">
        <w:rPr>
          <w:b/>
        </w:rPr>
        <w:t>Yaghoubi</w:t>
      </w:r>
      <w:proofErr w:type="spellEnd"/>
      <w:r w:rsidRPr="00A955C9">
        <w:rPr>
          <w:b/>
        </w:rPr>
        <w:t xml:space="preserve"> of the American Dental Association.</w:t>
      </w:r>
      <w:r w:rsidRPr="00A955C9">
        <w:t>)</w:t>
      </w:r>
    </w:p>
    <w:p w:rsidR="00973A6A" w:rsidRDefault="000D52E9" w:rsidP="00973A6A">
      <w:pPr>
        <w:rPr>
          <w:rFonts w:ascii="Tahoma" w:hAnsi="Tahoma" w:cs="Tahoma"/>
        </w:rPr>
      </w:pPr>
      <w:r>
        <w:rPr>
          <w:noProof/>
        </w:rPr>
        <w:lastRenderedPageBreak/>
        <w:drawing>
          <wp:anchor distT="0" distB="0" distL="114300" distR="114300" simplePos="0" relativeHeight="251672576" behindDoc="1" locked="0" layoutInCell="1" allowOverlap="1" wp14:anchorId="7068F9AE" wp14:editId="063F7529">
            <wp:simplePos x="0" y="0"/>
            <wp:positionH relativeFrom="margin">
              <wp:posOffset>-276225</wp:posOffset>
            </wp:positionH>
            <wp:positionV relativeFrom="margin">
              <wp:posOffset>-314325</wp:posOffset>
            </wp:positionV>
            <wp:extent cx="6657975" cy="118300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7975" cy="1183005"/>
                    </a:xfrm>
                    <a:prstGeom prst="rect">
                      <a:avLst/>
                    </a:prstGeom>
                    <a:noFill/>
                  </pic:spPr>
                </pic:pic>
              </a:graphicData>
            </a:graphic>
            <wp14:sizeRelH relativeFrom="page">
              <wp14:pctWidth>0</wp14:pctWidth>
            </wp14:sizeRelH>
            <wp14:sizeRelV relativeFrom="page">
              <wp14:pctHeight>0</wp14:pctHeight>
            </wp14:sizeRelV>
          </wp:anchor>
        </w:drawing>
      </w:r>
    </w:p>
    <w:p w:rsidR="000D52E9" w:rsidRDefault="000D52E9" w:rsidP="00973A6A">
      <w:pPr>
        <w:rPr>
          <w:rFonts w:ascii="Tahoma" w:hAnsi="Tahoma" w:cs="Tahoma"/>
        </w:rPr>
      </w:pPr>
      <w:r>
        <w:rPr>
          <w:rFonts w:ascii="Tahoma" w:hAnsi="Tahoma" w:cs="Tahoma"/>
        </w:rPr>
        <w:t>The Dental Society of Western PA (DSWP) is excited to extend you the opportunity to attend PDA's Leadership Conference! The society will reimburse your attendance at the conference, </w:t>
      </w:r>
      <w:proofErr w:type="gramStart"/>
      <w:r>
        <w:rPr>
          <w:rStyle w:val="Emphasis"/>
          <w:rFonts w:ascii="Tahoma" w:hAnsi="Tahoma" w:cs="Tahoma"/>
        </w:rPr>
        <w:t>Leading</w:t>
      </w:r>
      <w:proofErr w:type="gramEnd"/>
      <w:r>
        <w:rPr>
          <w:rStyle w:val="Emphasis"/>
          <w:rFonts w:ascii="Tahoma" w:hAnsi="Tahoma" w:cs="Tahoma"/>
        </w:rPr>
        <w:t xml:space="preserve"> through Change</w:t>
      </w:r>
      <w:r>
        <w:rPr>
          <w:rFonts w:ascii="Tahoma" w:hAnsi="Tahoma" w:cs="Tahoma"/>
        </w:rPr>
        <w:t>, to be held </w:t>
      </w:r>
      <w:r>
        <w:rPr>
          <w:rStyle w:val="Strong"/>
          <w:rFonts w:ascii="Tahoma" w:hAnsi="Tahoma" w:cs="Tahoma"/>
        </w:rPr>
        <w:t>July 23-24, 2021</w:t>
      </w:r>
      <w:r>
        <w:rPr>
          <w:rFonts w:ascii="Tahoma" w:hAnsi="Tahoma" w:cs="Tahoma"/>
        </w:rPr>
        <w:t> at the Radisson Hotel Harrisburg.</w:t>
      </w:r>
    </w:p>
    <w:p w:rsidR="000D52E9" w:rsidRDefault="000D52E9" w:rsidP="000D52E9">
      <w:pPr>
        <w:pStyle w:val="NormalWeb"/>
        <w:spacing w:before="0" w:beforeAutospacing="0" w:after="0" w:afterAutospacing="0" w:line="315" w:lineRule="atLeast"/>
        <w:rPr>
          <w:rFonts w:ascii="Tahoma" w:hAnsi="Tahoma" w:cs="Tahoma"/>
          <w:sz w:val="22"/>
          <w:szCs w:val="22"/>
        </w:rPr>
      </w:pPr>
      <w:r>
        <w:rPr>
          <w:rFonts w:ascii="Tahoma" w:hAnsi="Tahoma" w:cs="Tahoma"/>
          <w:sz w:val="22"/>
          <w:szCs w:val="22"/>
        </w:rPr>
        <w:t> </w:t>
      </w:r>
    </w:p>
    <w:p w:rsidR="000D52E9" w:rsidRDefault="000D52E9" w:rsidP="000D52E9">
      <w:pPr>
        <w:pStyle w:val="NormalWeb"/>
        <w:spacing w:before="0" w:beforeAutospacing="0" w:after="0" w:afterAutospacing="0" w:line="315" w:lineRule="atLeast"/>
        <w:rPr>
          <w:rFonts w:ascii="Tahoma" w:hAnsi="Tahoma" w:cs="Tahoma"/>
          <w:sz w:val="22"/>
          <w:szCs w:val="22"/>
        </w:rPr>
      </w:pPr>
      <w:r>
        <w:rPr>
          <w:rFonts w:ascii="Tahoma" w:hAnsi="Tahoma" w:cs="Tahoma"/>
          <w:sz w:val="22"/>
          <w:szCs w:val="22"/>
        </w:rPr>
        <w:t>Reimbursement will include your conference registration and hotel room. </w:t>
      </w:r>
      <w:r>
        <w:rPr>
          <w:rStyle w:val="Strong"/>
          <w:rFonts w:ascii="Tahoma" w:hAnsi="Tahoma" w:cs="Tahoma"/>
          <w:sz w:val="22"/>
          <w:szCs w:val="22"/>
        </w:rPr>
        <w:t>This opportunity is available to the first six DSWP members under the age of 45</w:t>
      </w:r>
      <w:r>
        <w:rPr>
          <w:rFonts w:ascii="Tahoma" w:hAnsi="Tahoma" w:cs="Tahoma"/>
          <w:sz w:val="22"/>
          <w:szCs w:val="22"/>
        </w:rPr>
        <w:t> in an effort to foster new leadership within the society.</w:t>
      </w:r>
    </w:p>
    <w:p w:rsidR="000D52E9" w:rsidRDefault="000D52E9" w:rsidP="000D52E9">
      <w:pPr>
        <w:pStyle w:val="NormalWeb"/>
        <w:spacing w:before="0" w:beforeAutospacing="0" w:after="0" w:afterAutospacing="0" w:line="315" w:lineRule="atLeast"/>
        <w:rPr>
          <w:rFonts w:ascii="Tahoma" w:hAnsi="Tahoma" w:cs="Tahoma"/>
          <w:sz w:val="22"/>
          <w:szCs w:val="22"/>
        </w:rPr>
      </w:pPr>
      <w:r>
        <w:rPr>
          <w:rFonts w:ascii="Tahoma" w:hAnsi="Tahoma" w:cs="Tahoma"/>
          <w:sz w:val="22"/>
          <w:szCs w:val="22"/>
        </w:rPr>
        <w:t> </w:t>
      </w:r>
    </w:p>
    <w:p w:rsidR="000D52E9" w:rsidRDefault="000D52E9" w:rsidP="000D52E9">
      <w:pPr>
        <w:pStyle w:val="NormalWeb"/>
        <w:spacing w:before="0" w:beforeAutospacing="0" w:after="0" w:afterAutospacing="0" w:line="315" w:lineRule="atLeast"/>
        <w:rPr>
          <w:rFonts w:ascii="Tahoma" w:hAnsi="Tahoma" w:cs="Tahoma"/>
          <w:sz w:val="22"/>
          <w:szCs w:val="22"/>
        </w:rPr>
      </w:pPr>
      <w:r>
        <w:rPr>
          <w:rFonts w:ascii="Tahoma" w:hAnsi="Tahoma" w:cs="Tahoma"/>
          <w:sz w:val="22"/>
          <w:szCs w:val="22"/>
        </w:rPr>
        <w:t xml:space="preserve">To reserve your spot for DSWP-sponsored attendance, please contact DSWP at </w:t>
      </w:r>
      <w:hyperlink r:id="rId12" w:history="1">
        <w:r>
          <w:rPr>
            <w:rStyle w:val="Hyperlink"/>
            <w:rFonts w:ascii="Tahoma" w:hAnsi="Tahoma" w:cs="Tahoma"/>
            <w:sz w:val="22"/>
            <w:szCs w:val="22"/>
          </w:rPr>
          <w:t>threeriversdental@verizon.net</w:t>
        </w:r>
      </w:hyperlink>
      <w:r>
        <w:rPr>
          <w:rFonts w:ascii="Tahoma" w:hAnsi="Tahoma" w:cs="Tahoma"/>
          <w:sz w:val="22"/>
          <w:szCs w:val="22"/>
        </w:rPr>
        <w:t xml:space="preserve">, </w:t>
      </w:r>
      <w:proofErr w:type="gramStart"/>
      <w:r>
        <w:rPr>
          <w:rFonts w:ascii="Tahoma" w:hAnsi="Tahoma" w:cs="Tahoma"/>
          <w:sz w:val="22"/>
          <w:szCs w:val="22"/>
        </w:rPr>
        <w:t>then</w:t>
      </w:r>
      <w:proofErr w:type="gramEnd"/>
      <w:r>
        <w:rPr>
          <w:rFonts w:ascii="Tahoma" w:hAnsi="Tahoma" w:cs="Tahoma"/>
          <w:sz w:val="22"/>
          <w:szCs w:val="22"/>
        </w:rPr>
        <w:t xml:space="preserve"> register for the Leadership Conference at </w:t>
      </w:r>
      <w:hyperlink r:id="rId13" w:history="1">
        <w:r>
          <w:rPr>
            <w:rStyle w:val="Hyperlink"/>
            <w:rFonts w:ascii="Tahoma" w:hAnsi="Tahoma" w:cs="Tahoma"/>
            <w:sz w:val="22"/>
            <w:szCs w:val="22"/>
          </w:rPr>
          <w:t>www.padental.org/calendar</w:t>
        </w:r>
      </w:hyperlink>
      <w:r>
        <w:rPr>
          <w:rFonts w:ascii="Tahoma" w:hAnsi="Tahoma" w:cs="Tahoma"/>
          <w:sz w:val="22"/>
          <w:szCs w:val="22"/>
        </w:rPr>
        <w:t>.</w:t>
      </w:r>
    </w:p>
    <w:p w:rsidR="000D52E9" w:rsidRDefault="000D52E9" w:rsidP="000D52E9">
      <w:pPr>
        <w:pStyle w:val="NormalWeb"/>
        <w:spacing w:before="0" w:beforeAutospacing="0" w:after="0" w:afterAutospacing="0" w:line="315" w:lineRule="atLeast"/>
        <w:rPr>
          <w:rFonts w:ascii="Tahoma" w:hAnsi="Tahoma" w:cs="Tahoma"/>
          <w:sz w:val="22"/>
          <w:szCs w:val="22"/>
        </w:rPr>
      </w:pPr>
    </w:p>
    <w:p w:rsidR="000D52E9" w:rsidRDefault="000D52E9" w:rsidP="000D52E9">
      <w:pPr>
        <w:pStyle w:val="NormalWeb"/>
        <w:spacing w:before="0" w:beforeAutospacing="0" w:after="0" w:afterAutospacing="0" w:line="315" w:lineRule="atLeast"/>
        <w:rPr>
          <w:rFonts w:ascii="Tahoma" w:hAnsi="Tahoma" w:cs="Tahoma"/>
          <w:sz w:val="22"/>
          <w:szCs w:val="22"/>
          <w:shd w:val="clear" w:color="auto" w:fill="FAFAFA"/>
        </w:rPr>
      </w:pPr>
      <w:r>
        <w:rPr>
          <w:noProof/>
        </w:rPr>
        <w:drawing>
          <wp:anchor distT="0" distB="0" distL="114300" distR="114300" simplePos="0" relativeHeight="251673600" behindDoc="1" locked="0" layoutInCell="1" allowOverlap="1">
            <wp:simplePos x="0" y="0"/>
            <wp:positionH relativeFrom="column">
              <wp:posOffset>76200</wp:posOffset>
            </wp:positionH>
            <wp:positionV relativeFrom="paragraph">
              <wp:posOffset>104775</wp:posOffset>
            </wp:positionV>
            <wp:extent cx="2359025" cy="1426210"/>
            <wp:effectExtent l="0" t="0" r="3175" b="2540"/>
            <wp:wrapTight wrapText="bothSides">
              <wp:wrapPolygon edited="0">
                <wp:start x="0" y="0"/>
                <wp:lineTo x="0" y="21350"/>
                <wp:lineTo x="21455" y="21350"/>
                <wp:lineTo x="214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9025" cy="1426210"/>
                    </a:xfrm>
                    <a:prstGeom prst="rect">
                      <a:avLst/>
                    </a:prstGeom>
                    <a:noFill/>
                  </pic:spPr>
                </pic:pic>
              </a:graphicData>
            </a:graphic>
            <wp14:sizeRelH relativeFrom="margin">
              <wp14:pctWidth>0</wp14:pctWidth>
            </wp14:sizeRelH>
            <wp14:sizeRelV relativeFrom="margin">
              <wp14:pctHeight>0</wp14:pctHeight>
            </wp14:sizeRelV>
          </wp:anchor>
        </w:drawing>
      </w:r>
    </w:p>
    <w:p w:rsidR="000D52E9" w:rsidRDefault="000D52E9" w:rsidP="000D52E9">
      <w:pPr>
        <w:spacing w:before="100" w:beforeAutospacing="1" w:after="100" w:afterAutospacing="1" w:line="315" w:lineRule="atLeast"/>
        <w:rPr>
          <w:rFonts w:ascii="Tahoma" w:eastAsia="Times New Roman" w:hAnsi="Tahoma" w:cs="Tahoma"/>
        </w:rPr>
      </w:pPr>
      <w:r>
        <w:rPr>
          <w:rFonts w:ascii="Tahoma" w:eastAsia="Times New Roman" w:hAnsi="Tahoma" w:cs="Tahoma"/>
        </w:rPr>
        <w:t>The full-day conference on Saturday is preceded by a networking reception at 8:30 p.m. on Friday night. Join your colleagues for the first PDA in-person meeting of 2021 and hone your effectiveness as a leader in fast-paced sessions including:</w:t>
      </w:r>
      <w:r>
        <w:rPr>
          <w:rFonts w:ascii="Tahoma" w:eastAsia="Times New Roman" w:hAnsi="Tahoma" w:cs="Tahoma"/>
        </w:rPr>
        <w:br/>
      </w:r>
    </w:p>
    <w:p w:rsidR="000D52E9" w:rsidRDefault="000D52E9" w:rsidP="000D52E9">
      <w:pPr>
        <w:numPr>
          <w:ilvl w:val="0"/>
          <w:numId w:val="4"/>
        </w:numPr>
        <w:spacing w:before="100" w:beforeAutospacing="1" w:after="100" w:afterAutospacing="1" w:line="315" w:lineRule="atLeast"/>
        <w:rPr>
          <w:rFonts w:ascii="Tahoma" w:eastAsia="Times New Roman" w:hAnsi="Tahoma" w:cs="Tahoma"/>
        </w:rPr>
      </w:pPr>
      <w:r>
        <w:rPr>
          <w:rFonts w:ascii="Tahoma" w:eastAsia="Times New Roman" w:hAnsi="Tahoma" w:cs="Tahoma"/>
          <w:b/>
          <w:bCs/>
          <w:i/>
          <w:iCs/>
        </w:rPr>
        <w:t>Leading Through Change</w:t>
      </w:r>
      <w:r>
        <w:rPr>
          <w:rFonts w:ascii="Tahoma" w:eastAsia="Times New Roman" w:hAnsi="Tahoma" w:cs="Tahoma"/>
        </w:rPr>
        <w:t> presented by Dr. Kathy O'Loughlin, ADA Executive Director</w:t>
      </w:r>
    </w:p>
    <w:p w:rsidR="000D52E9" w:rsidRDefault="000D52E9" w:rsidP="000D52E9">
      <w:pPr>
        <w:numPr>
          <w:ilvl w:val="0"/>
          <w:numId w:val="4"/>
        </w:numPr>
        <w:spacing w:before="100" w:beforeAutospacing="1" w:after="100" w:afterAutospacing="1" w:line="315" w:lineRule="atLeast"/>
        <w:rPr>
          <w:rFonts w:ascii="Tahoma" w:eastAsia="Times New Roman" w:hAnsi="Tahoma" w:cs="Tahoma"/>
        </w:rPr>
      </w:pPr>
      <w:r>
        <w:rPr>
          <w:rFonts w:ascii="Tahoma" w:eastAsia="Times New Roman" w:hAnsi="Tahoma" w:cs="Tahoma"/>
          <w:b/>
          <w:bCs/>
          <w:i/>
          <w:iCs/>
        </w:rPr>
        <w:t>Diversity Today, Being More Inclusive Tomorrow </w:t>
      </w:r>
      <w:r>
        <w:rPr>
          <w:rFonts w:ascii="Tahoma" w:eastAsia="Times New Roman" w:hAnsi="Tahoma" w:cs="Tahoma"/>
        </w:rPr>
        <w:t xml:space="preserve">presented by Mauricio </w:t>
      </w:r>
      <w:proofErr w:type="spellStart"/>
      <w:r>
        <w:rPr>
          <w:rFonts w:ascii="Tahoma" w:eastAsia="Times New Roman" w:hAnsi="Tahoma" w:cs="Tahoma"/>
        </w:rPr>
        <w:t>Velásquez</w:t>
      </w:r>
      <w:proofErr w:type="spellEnd"/>
      <w:r>
        <w:rPr>
          <w:rFonts w:ascii="Tahoma" w:eastAsia="Times New Roman" w:hAnsi="Tahoma" w:cs="Tahoma"/>
        </w:rPr>
        <w:t>, MBA, President and CEO of The Diversity Training Group</w:t>
      </w:r>
    </w:p>
    <w:p w:rsidR="000D52E9" w:rsidRDefault="000D52E9" w:rsidP="000D52E9">
      <w:pPr>
        <w:numPr>
          <w:ilvl w:val="0"/>
          <w:numId w:val="4"/>
        </w:numPr>
        <w:spacing w:before="100" w:beforeAutospacing="1" w:after="100" w:afterAutospacing="1" w:line="315" w:lineRule="atLeast"/>
        <w:rPr>
          <w:rFonts w:ascii="Tahoma" w:eastAsia="Times New Roman" w:hAnsi="Tahoma" w:cs="Tahoma"/>
        </w:rPr>
      </w:pPr>
      <w:r>
        <w:rPr>
          <w:rFonts w:ascii="Tahoma" w:eastAsia="Times New Roman" w:hAnsi="Tahoma" w:cs="Tahoma"/>
          <w:b/>
          <w:bCs/>
          <w:i/>
          <w:iCs/>
        </w:rPr>
        <w:t>The Economics of Great Communication</w:t>
      </w:r>
      <w:r>
        <w:rPr>
          <w:rFonts w:ascii="Tahoma" w:eastAsia="Times New Roman" w:hAnsi="Tahoma" w:cs="Tahoma"/>
        </w:rPr>
        <w:t> presented by Dr. Robert Maguire, former president of the New Hampshire Dental Society</w:t>
      </w:r>
    </w:p>
    <w:p w:rsidR="000D52E9" w:rsidRDefault="000D52E9" w:rsidP="000D52E9">
      <w:pPr>
        <w:numPr>
          <w:ilvl w:val="0"/>
          <w:numId w:val="4"/>
        </w:numPr>
        <w:spacing w:before="100" w:beforeAutospacing="1" w:after="100" w:afterAutospacing="1" w:line="315" w:lineRule="atLeast"/>
        <w:rPr>
          <w:rFonts w:ascii="Tahoma" w:eastAsia="Times New Roman" w:hAnsi="Tahoma" w:cs="Tahoma"/>
        </w:rPr>
      </w:pPr>
      <w:r>
        <w:rPr>
          <w:rFonts w:ascii="Tahoma" w:eastAsia="Times New Roman" w:hAnsi="Tahoma" w:cs="Tahoma"/>
        </w:rPr>
        <w:t xml:space="preserve">Team Building Exercises lead by Autumn </w:t>
      </w:r>
      <w:proofErr w:type="spellStart"/>
      <w:r>
        <w:rPr>
          <w:rFonts w:ascii="Tahoma" w:eastAsia="Times New Roman" w:hAnsi="Tahoma" w:cs="Tahoma"/>
        </w:rPr>
        <w:t>Wolfer</w:t>
      </w:r>
      <w:proofErr w:type="spellEnd"/>
      <w:r>
        <w:rPr>
          <w:rFonts w:ascii="Tahoma" w:eastAsia="Times New Roman" w:hAnsi="Tahoma" w:cs="Tahoma"/>
        </w:rPr>
        <w:t>, Manager, ADA Dental Society Outreach, and</w:t>
      </w:r>
    </w:p>
    <w:p w:rsidR="000D52E9" w:rsidRDefault="000D52E9" w:rsidP="000D52E9">
      <w:pPr>
        <w:numPr>
          <w:ilvl w:val="0"/>
          <w:numId w:val="4"/>
        </w:numPr>
        <w:spacing w:before="100" w:beforeAutospacing="1" w:after="100" w:afterAutospacing="1" w:line="315" w:lineRule="atLeast"/>
        <w:rPr>
          <w:rFonts w:ascii="Tahoma" w:eastAsia="Times New Roman" w:hAnsi="Tahoma" w:cs="Tahoma"/>
        </w:rPr>
      </w:pPr>
      <w:proofErr w:type="gramStart"/>
      <w:r>
        <w:rPr>
          <w:rFonts w:ascii="Tahoma" w:eastAsia="Times New Roman" w:hAnsi="Tahoma" w:cs="Tahoma"/>
        </w:rPr>
        <w:t>a</w:t>
      </w:r>
      <w:proofErr w:type="gramEnd"/>
      <w:r>
        <w:rPr>
          <w:rFonts w:ascii="Tahoma" w:eastAsia="Times New Roman" w:hAnsi="Tahoma" w:cs="Tahoma"/>
        </w:rPr>
        <w:t xml:space="preserve"> special presentation from Dr. Bruce Terry who will recount his journey to summit Mt. Everest!</w:t>
      </w:r>
    </w:p>
    <w:p w:rsidR="000D52E9" w:rsidRPr="000D52E9" w:rsidRDefault="000D52E9" w:rsidP="000D52E9">
      <w:pPr>
        <w:rPr>
          <w:rFonts w:ascii="Tahoma" w:hAnsi="Tahoma" w:cs="Tahoma"/>
        </w:rPr>
      </w:pPr>
      <w:r>
        <w:rPr>
          <w:rFonts w:ascii="Tahoma" w:hAnsi="Tahoma" w:cs="Tahoma"/>
        </w:rPr>
        <w:t xml:space="preserve">With questions about this opportunity, please contact DSWP at </w:t>
      </w:r>
      <w:hyperlink r:id="rId15" w:history="1">
        <w:r>
          <w:rPr>
            <w:rStyle w:val="Hyperlink"/>
            <w:rFonts w:ascii="Tahoma" w:hAnsi="Tahoma" w:cs="Tahoma"/>
          </w:rPr>
          <w:t>threeriversdental@verizon.net</w:t>
        </w:r>
      </w:hyperlink>
      <w:r>
        <w:rPr>
          <w:rFonts w:ascii="Tahoma" w:hAnsi="Tahoma" w:cs="Tahoma"/>
        </w:rPr>
        <w:t>. Your participation will help drive our organizations forward - we look forward to seeing you at the Conference!</w:t>
      </w:r>
    </w:p>
    <w:p w:rsidR="00E44630" w:rsidRPr="00886458" w:rsidRDefault="005A1107" w:rsidP="00253B03">
      <w:pPr>
        <w:spacing w:after="0"/>
        <w:rPr>
          <w:b/>
          <w:sz w:val="32"/>
          <w:szCs w:val="32"/>
        </w:rPr>
      </w:pPr>
      <w:r>
        <w:rPr>
          <w:b/>
          <w:noProof/>
          <w:sz w:val="32"/>
          <w:szCs w:val="32"/>
        </w:rPr>
        <w:lastRenderedPageBreak/>
        <w:drawing>
          <wp:inline distT="0" distB="0" distL="0" distR="0">
            <wp:extent cx="5943600" cy="7924800"/>
            <wp:effectExtent l="19050" t="0" r="19050" b="2438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s.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0" w:name="_GoBack"/>
      <w:bookmarkEnd w:id="0"/>
    </w:p>
    <w:p w:rsidR="00AD75D0" w:rsidRDefault="00AD75D0" w:rsidP="00AD75D0">
      <w:pPr>
        <w:jc w:val="center"/>
        <w:rPr>
          <w:b/>
          <w:sz w:val="40"/>
          <w:szCs w:val="40"/>
        </w:rPr>
      </w:pPr>
      <w:r>
        <w:rPr>
          <w:rFonts w:ascii="Calibri" w:hAnsi="Calibri" w:cs="Calibri"/>
          <w:noProof/>
          <w:sz w:val="20"/>
          <w:szCs w:val="20"/>
        </w:rPr>
        <w:lastRenderedPageBreak/>
        <w:drawing>
          <wp:inline distT="0" distB="0" distL="0" distR="0" wp14:anchorId="208559F1" wp14:editId="36D83430">
            <wp:extent cx="4485600" cy="255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5600" cy="2556000"/>
                    </a:xfrm>
                    <a:prstGeom prst="rect">
                      <a:avLst/>
                    </a:prstGeom>
                    <a:noFill/>
                    <a:ln>
                      <a:noFill/>
                    </a:ln>
                  </pic:spPr>
                </pic:pic>
              </a:graphicData>
            </a:graphic>
          </wp:inline>
        </w:drawing>
      </w:r>
    </w:p>
    <w:p w:rsidR="00AD75D0" w:rsidRDefault="00AD75D0" w:rsidP="00AD75D0">
      <w:pPr>
        <w:jc w:val="center"/>
        <w:rPr>
          <w:b/>
          <w:sz w:val="40"/>
          <w:szCs w:val="40"/>
        </w:rPr>
      </w:pPr>
      <w:r>
        <w:rPr>
          <w:b/>
          <w:sz w:val="40"/>
          <w:szCs w:val="40"/>
        </w:rPr>
        <w:t>UPDATE</w:t>
      </w:r>
    </w:p>
    <w:p w:rsidR="00AD75D0" w:rsidRDefault="00AD75D0" w:rsidP="00AD75D0">
      <w:pPr>
        <w:jc w:val="center"/>
        <w:rPr>
          <w:rFonts w:cs="Cooper Black"/>
          <w:b/>
          <w:sz w:val="32"/>
          <w:szCs w:val="32"/>
        </w:rPr>
      </w:pPr>
      <w:r>
        <w:rPr>
          <w:rFonts w:ascii="Cooper Black" w:hAnsi="Cooper Black" w:cs="Cooper Black"/>
          <w:noProof/>
          <w:sz w:val="20"/>
          <w:szCs w:val="20"/>
        </w:rPr>
        <w:drawing>
          <wp:inline distT="0" distB="0" distL="0" distR="0" wp14:anchorId="33F01BC8" wp14:editId="1D6694C3">
            <wp:extent cx="2305050" cy="657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5050" cy="657225"/>
                    </a:xfrm>
                    <a:prstGeom prst="rect">
                      <a:avLst/>
                    </a:prstGeom>
                    <a:noFill/>
                    <a:ln>
                      <a:noFill/>
                    </a:ln>
                  </pic:spPr>
                </pic:pic>
              </a:graphicData>
            </a:graphic>
          </wp:inline>
        </w:drawing>
      </w:r>
      <w:r w:rsidRPr="008B792C">
        <w:rPr>
          <w:rFonts w:cs="Cooper Black"/>
          <w:b/>
          <w:sz w:val="32"/>
          <w:szCs w:val="32"/>
        </w:rPr>
        <w:t>CONFERENCE</w:t>
      </w:r>
    </w:p>
    <w:p w:rsidR="00AD75D0" w:rsidRPr="001D6DFA" w:rsidRDefault="00AD75D0" w:rsidP="00AD75D0">
      <w:pPr>
        <w:jc w:val="center"/>
        <w:rPr>
          <w:rFonts w:cs="Cooper Black"/>
          <w:b/>
          <w:sz w:val="16"/>
          <w:szCs w:val="16"/>
        </w:rPr>
      </w:pPr>
    </w:p>
    <w:p w:rsidR="00AD75D0" w:rsidRDefault="00AD75D0" w:rsidP="00AD75D0">
      <w:pPr>
        <w:jc w:val="center"/>
        <w:rPr>
          <w:rFonts w:cs="Cooper Black"/>
          <w:b/>
          <w:sz w:val="32"/>
          <w:szCs w:val="32"/>
        </w:rPr>
      </w:pPr>
      <w:r>
        <w:rPr>
          <w:rFonts w:cs="Cooper Black"/>
          <w:b/>
          <w:sz w:val="32"/>
          <w:szCs w:val="32"/>
        </w:rPr>
        <w:t xml:space="preserve">Please ADJUST your calendars with the NEW DATES for the </w:t>
      </w:r>
    </w:p>
    <w:p w:rsidR="00AD75D0" w:rsidRDefault="00AD75D0" w:rsidP="00AD75D0">
      <w:pPr>
        <w:jc w:val="center"/>
        <w:rPr>
          <w:rFonts w:cs="Cooper Black"/>
          <w:b/>
          <w:sz w:val="32"/>
          <w:szCs w:val="32"/>
        </w:rPr>
      </w:pPr>
      <w:proofErr w:type="gramStart"/>
      <w:r>
        <w:rPr>
          <w:rFonts w:cs="Cooper Black"/>
          <w:b/>
          <w:sz w:val="32"/>
          <w:szCs w:val="32"/>
        </w:rPr>
        <w:t>Three Rivers Dental Conference at the beautiful</w:t>
      </w:r>
      <w:proofErr w:type="gramEnd"/>
      <w:r>
        <w:rPr>
          <w:rFonts w:cs="Cooper Black"/>
          <w:b/>
          <w:sz w:val="32"/>
          <w:szCs w:val="32"/>
        </w:rPr>
        <w:t xml:space="preserve"> </w:t>
      </w:r>
    </w:p>
    <w:p w:rsidR="00AD75D0" w:rsidRDefault="00AD75D0" w:rsidP="001D6DFA">
      <w:pPr>
        <w:jc w:val="center"/>
        <w:rPr>
          <w:rFonts w:cs="Cooper Black"/>
          <w:b/>
          <w:sz w:val="32"/>
          <w:szCs w:val="32"/>
        </w:rPr>
      </w:pPr>
      <w:proofErr w:type="spellStart"/>
      <w:r>
        <w:rPr>
          <w:rFonts w:cs="Cooper Black"/>
          <w:b/>
          <w:sz w:val="32"/>
          <w:szCs w:val="32"/>
        </w:rPr>
        <w:t>Nemacolin</w:t>
      </w:r>
      <w:proofErr w:type="spellEnd"/>
      <w:r>
        <w:rPr>
          <w:rFonts w:cs="Cooper Black"/>
          <w:b/>
          <w:sz w:val="32"/>
          <w:szCs w:val="32"/>
        </w:rPr>
        <w:t xml:space="preserve"> Woodlands Resort</w:t>
      </w:r>
    </w:p>
    <w:p w:rsidR="001D6DFA" w:rsidRPr="001D6DFA" w:rsidRDefault="001D6DFA" w:rsidP="001D6DFA">
      <w:pPr>
        <w:jc w:val="center"/>
        <w:rPr>
          <w:rFonts w:cs="Cooper Black"/>
          <w:b/>
          <w:sz w:val="16"/>
          <w:szCs w:val="16"/>
        </w:rPr>
      </w:pPr>
    </w:p>
    <w:p w:rsidR="00AD75D0" w:rsidRPr="007B3868" w:rsidRDefault="00AD75D0" w:rsidP="00AD75D0">
      <w:pPr>
        <w:jc w:val="center"/>
        <w:rPr>
          <w:rFonts w:cs="Cooper Black"/>
          <w:b/>
          <w:sz w:val="40"/>
          <w:szCs w:val="40"/>
        </w:rPr>
      </w:pPr>
      <w:r w:rsidRPr="007B3868">
        <w:rPr>
          <w:rFonts w:cs="Cooper Black"/>
          <w:b/>
          <w:sz w:val="40"/>
          <w:szCs w:val="40"/>
        </w:rPr>
        <w:t>NOVEMBER 3 &amp; 4, 2022</w:t>
      </w:r>
    </w:p>
    <w:p w:rsidR="00AD75D0" w:rsidRPr="001D6DFA" w:rsidRDefault="00AD75D0" w:rsidP="00AD75D0">
      <w:pPr>
        <w:jc w:val="center"/>
        <w:rPr>
          <w:rFonts w:cs="Cooper Black"/>
          <w:b/>
          <w:sz w:val="16"/>
          <w:szCs w:val="16"/>
        </w:rPr>
      </w:pPr>
    </w:p>
    <w:p w:rsidR="00C723D3" w:rsidRPr="00C723D3" w:rsidRDefault="00AD75D0" w:rsidP="00C723D3">
      <w:pPr>
        <w:jc w:val="center"/>
        <w:rPr>
          <w:rFonts w:cs="Cooper Black"/>
          <w:b/>
          <w:sz w:val="32"/>
          <w:szCs w:val="32"/>
        </w:rPr>
      </w:pPr>
      <w:r>
        <w:rPr>
          <w:rFonts w:cs="Cooper Black"/>
          <w:b/>
          <w:sz w:val="32"/>
          <w:szCs w:val="32"/>
        </w:rPr>
        <w:t>Out of an abundance of caution the 2021 meeting will be replaced by a series of one day continuing education seminars that maybe virtual or in person as circumstances permit. Your safety and the safety off all attendees is our priority.</w:t>
      </w:r>
    </w:p>
    <w:p w:rsidR="00B60585" w:rsidRDefault="00B60585" w:rsidP="00B60585">
      <w:pPr>
        <w:pStyle w:val="BodyText"/>
        <w:kinsoku w:val="0"/>
        <w:overflowPunct w:val="0"/>
        <w:jc w:val="center"/>
        <w:rPr>
          <w:sz w:val="20"/>
          <w:szCs w:val="20"/>
        </w:rPr>
      </w:pPr>
      <w:r>
        <w:rPr>
          <w:noProof/>
          <w:sz w:val="20"/>
          <w:szCs w:val="20"/>
        </w:rPr>
        <w:lastRenderedPageBreak/>
        <w:drawing>
          <wp:inline distT="0" distB="0" distL="0" distR="0" wp14:anchorId="2328A1AA" wp14:editId="68CEC3C8">
            <wp:extent cx="4465529" cy="7840711"/>
            <wp:effectExtent l="171450" t="171450" r="373380" b="3702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jpg"/>
                    <pic:cNvPicPr/>
                  </pic:nvPicPr>
                  <pic:blipFill>
                    <a:blip r:embed="rId19">
                      <a:extLst>
                        <a:ext uri="{28A0092B-C50C-407E-A947-70E740481C1C}">
                          <a14:useLocalDpi xmlns:a14="http://schemas.microsoft.com/office/drawing/2010/main" val="0"/>
                        </a:ext>
                      </a:extLst>
                    </a:blip>
                    <a:stretch>
                      <a:fillRect/>
                    </a:stretch>
                  </pic:blipFill>
                  <pic:spPr>
                    <a:xfrm>
                      <a:off x="0" y="0"/>
                      <a:ext cx="4465529" cy="7840711"/>
                    </a:xfrm>
                    <a:prstGeom prst="rect">
                      <a:avLst/>
                    </a:prstGeom>
                    <a:ln>
                      <a:noFill/>
                    </a:ln>
                    <a:effectLst>
                      <a:outerShdw blurRad="292100" dist="139700" dir="2700000" algn="tl" rotWithShape="0">
                        <a:srgbClr val="333333">
                          <a:alpha val="65000"/>
                        </a:srgbClr>
                      </a:outerShdw>
                    </a:effectLst>
                  </pic:spPr>
                </pic:pic>
              </a:graphicData>
            </a:graphic>
          </wp:inline>
        </w:drawing>
      </w:r>
    </w:p>
    <w:p w:rsidR="00C723D3" w:rsidRDefault="00C723D3" w:rsidP="00C723D3">
      <w:pPr>
        <w:pStyle w:val="BodyText"/>
        <w:kinsoku w:val="0"/>
        <w:overflowPunct w:val="0"/>
        <w:rPr>
          <w:sz w:val="20"/>
          <w:szCs w:val="20"/>
        </w:rPr>
      </w:pPr>
    </w:p>
    <w:p w:rsidR="00AD75D0" w:rsidRDefault="00AD75D0" w:rsidP="00AD75D0">
      <w:pPr>
        <w:rPr>
          <w:b/>
          <w:sz w:val="40"/>
          <w:szCs w:val="40"/>
        </w:rPr>
      </w:pPr>
      <w:r>
        <w:rPr>
          <w:noProof/>
          <w:sz w:val="20"/>
          <w:szCs w:val="20"/>
        </w:rPr>
        <w:drawing>
          <wp:inline distT="0" distB="0" distL="0" distR="0" wp14:anchorId="0365ACCC" wp14:editId="6EA2CB2C">
            <wp:extent cx="6048375" cy="4010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8375" cy="4010025"/>
                    </a:xfrm>
                    <a:prstGeom prst="rect">
                      <a:avLst/>
                    </a:prstGeom>
                    <a:noFill/>
                    <a:ln>
                      <a:noFill/>
                    </a:ln>
                  </pic:spPr>
                </pic:pic>
              </a:graphicData>
            </a:graphic>
          </wp:inline>
        </w:drawing>
      </w:r>
    </w:p>
    <w:p w:rsidR="00AD75D0" w:rsidRDefault="00AD75D0" w:rsidP="00AD75D0">
      <w:pPr>
        <w:rPr>
          <w:b/>
          <w:sz w:val="40"/>
          <w:szCs w:val="40"/>
        </w:rPr>
      </w:pPr>
    </w:p>
    <w:p w:rsidR="00F074B6" w:rsidRDefault="00AD75D0" w:rsidP="00F074B6">
      <w:pPr>
        <w:jc w:val="center"/>
        <w:rPr>
          <w:b/>
          <w:sz w:val="40"/>
          <w:szCs w:val="40"/>
        </w:rPr>
      </w:pPr>
      <w:r>
        <w:rPr>
          <w:rFonts w:ascii="Times New Roman" w:hAnsi="Times New Roman" w:cs="Times New Roman"/>
          <w:noProof/>
          <w:sz w:val="24"/>
          <w:szCs w:val="24"/>
        </w:rPr>
        <w:drawing>
          <wp:inline distT="0" distB="0" distL="0" distR="0" wp14:anchorId="2D996EA7" wp14:editId="7236CE69">
            <wp:extent cx="5856785" cy="3219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6785" cy="3219450"/>
                    </a:xfrm>
                    <a:prstGeom prst="rect">
                      <a:avLst/>
                    </a:prstGeom>
                    <a:noFill/>
                    <a:ln>
                      <a:noFill/>
                    </a:ln>
                  </pic:spPr>
                </pic:pic>
              </a:graphicData>
            </a:graphic>
          </wp:inline>
        </w:drawing>
      </w:r>
    </w:p>
    <w:p w:rsidR="000C1B97" w:rsidRPr="00F074B6" w:rsidRDefault="000C1B97" w:rsidP="00F074B6">
      <w:pPr>
        <w:rPr>
          <w:b/>
          <w:sz w:val="40"/>
          <w:szCs w:val="40"/>
        </w:rPr>
      </w:pPr>
      <w:r w:rsidRPr="000C1B97">
        <w:rPr>
          <w:b/>
          <w:sz w:val="48"/>
          <w:szCs w:val="48"/>
        </w:rPr>
        <w:lastRenderedPageBreak/>
        <w:t>A PLEA TO THE MEMBERSHIP:</w:t>
      </w:r>
    </w:p>
    <w:p w:rsidR="000C1B97" w:rsidRDefault="000C1B97" w:rsidP="000C1B97">
      <w:pPr>
        <w:rPr>
          <w:b/>
          <w:sz w:val="36"/>
          <w:szCs w:val="36"/>
        </w:rPr>
      </w:pPr>
      <w:r w:rsidRPr="000C1B97">
        <w:rPr>
          <w:b/>
          <w:sz w:val="36"/>
          <w:szCs w:val="36"/>
        </w:rPr>
        <w:t xml:space="preserve">To all members of the DSWP  </w:t>
      </w:r>
    </w:p>
    <w:p w:rsidR="000C1B97" w:rsidRPr="000C1B97" w:rsidRDefault="000C1B97" w:rsidP="000C1B97">
      <w:pPr>
        <w:rPr>
          <w:b/>
          <w:sz w:val="16"/>
          <w:szCs w:val="16"/>
        </w:rPr>
      </w:pPr>
    </w:p>
    <w:p w:rsidR="000C1B97" w:rsidRPr="000C1B97" w:rsidRDefault="000C1B97" w:rsidP="000C1B97">
      <w:pPr>
        <w:rPr>
          <w:sz w:val="36"/>
          <w:szCs w:val="36"/>
        </w:rPr>
      </w:pPr>
      <w:r w:rsidRPr="000C1B97">
        <w:rPr>
          <w:sz w:val="36"/>
          <w:szCs w:val="36"/>
        </w:rPr>
        <w:t xml:space="preserve">Our volunteers and elected officers are getting increasingly overloaded with the duties placed upon them. We can use help from members in good standing in such positions as assistant Editor to help produce the Bi-monthly DSWP Bulletin and positions on DSWP Committees. To volunteer in some capacity please contact Dr. Cynthia Schuler at the DSWP office:  412-321-5810 or email </w:t>
      </w:r>
      <w:hyperlink r:id="rId22" w:history="1">
        <w:r w:rsidRPr="000C1B97">
          <w:rPr>
            <w:rStyle w:val="Hyperlink"/>
            <w:sz w:val="36"/>
            <w:szCs w:val="36"/>
          </w:rPr>
          <w:t>threeriversdental@verizon.net</w:t>
        </w:r>
      </w:hyperlink>
      <w:r w:rsidRPr="000C1B97">
        <w:rPr>
          <w:sz w:val="36"/>
          <w:szCs w:val="36"/>
        </w:rPr>
        <w:t xml:space="preserve">.  For those of you who wish to apply for the Assistant Editors position please send a current resume or CV to : Attention Assistant Editor Position to the above DSWP email as well. </w:t>
      </w:r>
    </w:p>
    <w:p w:rsidR="000C1B97" w:rsidRPr="000C1B97" w:rsidRDefault="000C1B97" w:rsidP="000C1B97">
      <w:pPr>
        <w:rPr>
          <w:sz w:val="36"/>
          <w:szCs w:val="36"/>
        </w:rPr>
      </w:pPr>
      <w:r w:rsidRPr="000C1B97">
        <w:rPr>
          <w:sz w:val="36"/>
          <w:szCs w:val="36"/>
        </w:rPr>
        <w:t>Thank you for your dedication,</w:t>
      </w:r>
    </w:p>
    <w:p w:rsidR="000C1B97" w:rsidRDefault="000C1B97" w:rsidP="000C1B97">
      <w:pPr>
        <w:rPr>
          <w:sz w:val="36"/>
          <w:szCs w:val="36"/>
        </w:rPr>
      </w:pPr>
      <w:r w:rsidRPr="000C1B97">
        <w:rPr>
          <w:sz w:val="36"/>
          <w:szCs w:val="36"/>
        </w:rPr>
        <w:t>Dr. V</w:t>
      </w:r>
      <w:r>
        <w:rPr>
          <w:sz w:val="36"/>
          <w:szCs w:val="36"/>
        </w:rPr>
        <w:t xml:space="preserve">. </w:t>
      </w:r>
      <w:r w:rsidRPr="000C1B97">
        <w:rPr>
          <w:sz w:val="36"/>
          <w:szCs w:val="36"/>
        </w:rPr>
        <w:t>Lynne Cochran, Editor</w:t>
      </w:r>
      <w:r>
        <w:rPr>
          <w:sz w:val="36"/>
          <w:szCs w:val="36"/>
        </w:rPr>
        <w:t xml:space="preserve"> DSWP Bulletin</w:t>
      </w:r>
    </w:p>
    <w:p w:rsidR="00C623F7" w:rsidRPr="00C623F7" w:rsidRDefault="00C623F7" w:rsidP="000C1B97">
      <w:pPr>
        <w:rPr>
          <w:sz w:val="36"/>
          <w:szCs w:val="36"/>
        </w:rPr>
      </w:pPr>
    </w:p>
    <w:p w:rsidR="000C1B97" w:rsidRDefault="00C623F7" w:rsidP="00C623F7">
      <w:pPr>
        <w:jc w:val="center"/>
        <w:rPr>
          <w:b/>
          <w:sz w:val="40"/>
          <w:szCs w:val="40"/>
        </w:rPr>
      </w:pPr>
      <w:r>
        <w:rPr>
          <w:noProof/>
          <w:sz w:val="44"/>
          <w:szCs w:val="44"/>
        </w:rPr>
        <w:drawing>
          <wp:inline distT="0" distB="0" distL="0" distR="0" wp14:anchorId="63624D8F" wp14:editId="4D464343">
            <wp:extent cx="1951615" cy="1587260"/>
            <wp:effectExtent l="0" t="0" r="0" b="0"/>
            <wp:docPr id="22" name="Picture 22" descr="C:\Users\Cindy\AppData\Local\Microsoft\Windows\INetCache\IE\SO7RHPUX\120px-USA_-_Army_Medical_Dent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indy\AppData\Local\Microsoft\Windows\INetCache\IE\SO7RHPUX\120px-USA_-_Army_Medical_Dental[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4510" cy="1589615"/>
                    </a:xfrm>
                    <a:prstGeom prst="rect">
                      <a:avLst/>
                    </a:prstGeom>
                    <a:noFill/>
                    <a:ln>
                      <a:noFill/>
                    </a:ln>
                  </pic:spPr>
                </pic:pic>
              </a:graphicData>
            </a:graphic>
          </wp:inline>
        </w:drawing>
      </w:r>
    </w:p>
    <w:p w:rsidR="00F074B6" w:rsidRPr="00F074B6" w:rsidRDefault="00F074B6" w:rsidP="00F074B6">
      <w:pPr>
        <w:rPr>
          <w:b/>
          <w:sz w:val="24"/>
          <w:szCs w:val="24"/>
        </w:rPr>
      </w:pPr>
      <w:r w:rsidRPr="00F074B6">
        <w:rPr>
          <w:b/>
          <w:sz w:val="24"/>
          <w:szCs w:val="24"/>
        </w:rPr>
        <w:lastRenderedPageBreak/>
        <w:t>In June 2020, The ADA announced our first-ever endorsement of a dental benefits administrator – Bento.</w:t>
      </w:r>
    </w:p>
    <w:p w:rsidR="00F074B6" w:rsidRPr="00F074B6" w:rsidRDefault="00F074B6" w:rsidP="00F074B6">
      <w:pPr>
        <w:rPr>
          <w:sz w:val="20"/>
          <w:szCs w:val="20"/>
        </w:rPr>
      </w:pPr>
      <w:r w:rsidRPr="00F074B6">
        <w:rPr>
          <w:sz w:val="20"/>
          <w:szCs w:val="20"/>
        </w:rPr>
        <w:t>Bento brings automation into the traditional dental benefits administration sector. Their platform currently offers two separate products to support dentists:</w:t>
      </w:r>
    </w:p>
    <w:p w:rsidR="00F074B6" w:rsidRPr="00F074B6" w:rsidRDefault="00F074B6" w:rsidP="00F074B6">
      <w:pPr>
        <w:pStyle w:val="ListParagraph"/>
        <w:widowControl/>
        <w:numPr>
          <w:ilvl w:val="0"/>
          <w:numId w:val="2"/>
        </w:numPr>
        <w:autoSpaceDE/>
        <w:autoSpaceDN/>
        <w:adjustRightInd/>
        <w:spacing w:line="240" w:lineRule="auto"/>
        <w:contextualSpacing/>
        <w:rPr>
          <w:rFonts w:asciiTheme="minorHAnsi" w:hAnsiTheme="minorHAnsi"/>
          <w:sz w:val="20"/>
          <w:szCs w:val="20"/>
        </w:rPr>
      </w:pPr>
      <w:r w:rsidRPr="00F074B6">
        <w:rPr>
          <w:rFonts w:asciiTheme="minorHAnsi" w:hAnsiTheme="minorHAnsi"/>
          <w:sz w:val="20"/>
          <w:szCs w:val="20"/>
        </w:rPr>
        <w:t>In-office membership dental plans</w:t>
      </w:r>
    </w:p>
    <w:p w:rsidR="00F074B6" w:rsidRPr="00F074B6" w:rsidRDefault="00F074B6" w:rsidP="00F074B6">
      <w:pPr>
        <w:pStyle w:val="ListParagraph"/>
        <w:widowControl/>
        <w:numPr>
          <w:ilvl w:val="0"/>
          <w:numId w:val="2"/>
        </w:numPr>
        <w:autoSpaceDE/>
        <w:autoSpaceDN/>
        <w:adjustRightInd/>
        <w:spacing w:line="240" w:lineRule="auto"/>
        <w:contextualSpacing/>
        <w:rPr>
          <w:rFonts w:asciiTheme="minorHAnsi" w:hAnsiTheme="minorHAnsi"/>
          <w:sz w:val="20"/>
          <w:szCs w:val="20"/>
        </w:rPr>
      </w:pPr>
      <w:r w:rsidRPr="00F074B6">
        <w:rPr>
          <w:rFonts w:asciiTheme="minorHAnsi" w:hAnsiTheme="minorHAnsi"/>
          <w:sz w:val="20"/>
          <w:szCs w:val="20"/>
        </w:rPr>
        <w:t>Bento’s PPO Network for self-funded employer groups</w:t>
      </w:r>
    </w:p>
    <w:p w:rsidR="00F074B6" w:rsidRPr="00F074B6" w:rsidRDefault="00F074B6" w:rsidP="00F074B6">
      <w:pPr>
        <w:pStyle w:val="ListParagraph"/>
        <w:widowControl/>
        <w:autoSpaceDE/>
        <w:autoSpaceDN/>
        <w:adjustRightInd/>
        <w:spacing w:line="240" w:lineRule="auto"/>
        <w:ind w:left="720" w:firstLine="0"/>
        <w:contextualSpacing/>
        <w:rPr>
          <w:rFonts w:asciiTheme="minorHAnsi" w:hAnsiTheme="minorHAnsi"/>
          <w:sz w:val="20"/>
          <w:szCs w:val="20"/>
        </w:rPr>
      </w:pPr>
    </w:p>
    <w:p w:rsidR="00F074B6" w:rsidRPr="00F074B6" w:rsidRDefault="00F074B6" w:rsidP="00F074B6">
      <w:pPr>
        <w:rPr>
          <w:sz w:val="20"/>
          <w:szCs w:val="20"/>
        </w:rPr>
      </w:pPr>
      <w:r w:rsidRPr="00F074B6">
        <w:rPr>
          <w:sz w:val="20"/>
          <w:szCs w:val="20"/>
        </w:rPr>
        <w:t>There are a number of advantages Bento provides in comparison to other benefits administrators:</w:t>
      </w:r>
    </w:p>
    <w:p w:rsidR="00F074B6" w:rsidRPr="00F074B6" w:rsidRDefault="00F074B6" w:rsidP="00F074B6">
      <w:pPr>
        <w:pStyle w:val="ListParagraph"/>
        <w:widowControl/>
        <w:numPr>
          <w:ilvl w:val="0"/>
          <w:numId w:val="3"/>
        </w:numPr>
        <w:autoSpaceDE/>
        <w:autoSpaceDN/>
        <w:adjustRightInd/>
        <w:spacing w:line="240" w:lineRule="auto"/>
        <w:contextualSpacing/>
        <w:rPr>
          <w:rFonts w:asciiTheme="minorHAnsi" w:hAnsiTheme="minorHAnsi"/>
          <w:sz w:val="20"/>
          <w:szCs w:val="20"/>
        </w:rPr>
      </w:pPr>
      <w:r w:rsidRPr="00F074B6">
        <w:rPr>
          <w:rFonts w:asciiTheme="minorHAnsi" w:hAnsiTheme="minorHAnsi"/>
          <w:sz w:val="20"/>
          <w:szCs w:val="20"/>
        </w:rPr>
        <w:t>Real-time eligibility &amp; benefits verification and claims adjudication</w:t>
      </w:r>
    </w:p>
    <w:p w:rsidR="00F074B6" w:rsidRPr="00F074B6" w:rsidRDefault="00F074B6" w:rsidP="00F074B6">
      <w:pPr>
        <w:pStyle w:val="ListParagraph"/>
        <w:widowControl/>
        <w:numPr>
          <w:ilvl w:val="0"/>
          <w:numId w:val="3"/>
        </w:numPr>
        <w:autoSpaceDE/>
        <w:autoSpaceDN/>
        <w:adjustRightInd/>
        <w:spacing w:line="240" w:lineRule="auto"/>
        <w:contextualSpacing/>
        <w:rPr>
          <w:rFonts w:asciiTheme="minorHAnsi" w:hAnsiTheme="minorHAnsi"/>
          <w:sz w:val="20"/>
          <w:szCs w:val="20"/>
        </w:rPr>
      </w:pPr>
      <w:r w:rsidRPr="00F074B6">
        <w:rPr>
          <w:rFonts w:asciiTheme="minorHAnsi" w:hAnsiTheme="minorHAnsi"/>
          <w:sz w:val="20"/>
          <w:szCs w:val="20"/>
        </w:rPr>
        <w:t>Fast and easy direct payments to dental offices</w:t>
      </w:r>
    </w:p>
    <w:p w:rsidR="00F074B6" w:rsidRPr="00F074B6" w:rsidRDefault="00F074B6" w:rsidP="00F074B6">
      <w:pPr>
        <w:pStyle w:val="ListParagraph"/>
        <w:widowControl/>
        <w:numPr>
          <w:ilvl w:val="0"/>
          <w:numId w:val="3"/>
        </w:numPr>
        <w:autoSpaceDE/>
        <w:autoSpaceDN/>
        <w:adjustRightInd/>
        <w:spacing w:line="240" w:lineRule="auto"/>
        <w:contextualSpacing/>
        <w:rPr>
          <w:rFonts w:asciiTheme="minorHAnsi" w:hAnsiTheme="minorHAnsi"/>
          <w:sz w:val="20"/>
          <w:szCs w:val="20"/>
        </w:rPr>
      </w:pPr>
      <w:r w:rsidRPr="00F074B6">
        <w:rPr>
          <w:rFonts w:asciiTheme="minorHAnsi" w:hAnsiTheme="minorHAnsi"/>
          <w:sz w:val="20"/>
          <w:szCs w:val="20"/>
        </w:rPr>
        <w:t>Cost transparency for patients</w:t>
      </w:r>
    </w:p>
    <w:p w:rsidR="00F074B6" w:rsidRPr="00F074B6" w:rsidRDefault="00F074B6" w:rsidP="00F074B6">
      <w:pPr>
        <w:pStyle w:val="ListParagraph"/>
        <w:widowControl/>
        <w:numPr>
          <w:ilvl w:val="0"/>
          <w:numId w:val="3"/>
        </w:numPr>
        <w:autoSpaceDE/>
        <w:autoSpaceDN/>
        <w:adjustRightInd/>
        <w:spacing w:line="240" w:lineRule="auto"/>
        <w:contextualSpacing/>
        <w:rPr>
          <w:rFonts w:asciiTheme="minorHAnsi" w:hAnsiTheme="minorHAnsi"/>
          <w:sz w:val="20"/>
          <w:szCs w:val="20"/>
        </w:rPr>
      </w:pPr>
      <w:r w:rsidRPr="00F074B6">
        <w:rPr>
          <w:rFonts w:asciiTheme="minorHAnsi" w:hAnsiTheme="minorHAnsi"/>
          <w:sz w:val="20"/>
          <w:szCs w:val="20"/>
        </w:rPr>
        <w:t>A simplified administrative system with no consultant reviews for “medical necessity”</w:t>
      </w:r>
    </w:p>
    <w:p w:rsidR="00F074B6" w:rsidRPr="00F074B6" w:rsidRDefault="00F074B6" w:rsidP="00F074B6">
      <w:pPr>
        <w:pStyle w:val="ListParagraph"/>
        <w:widowControl/>
        <w:numPr>
          <w:ilvl w:val="0"/>
          <w:numId w:val="3"/>
        </w:numPr>
        <w:autoSpaceDE/>
        <w:autoSpaceDN/>
        <w:adjustRightInd/>
        <w:spacing w:line="240" w:lineRule="auto"/>
        <w:contextualSpacing/>
        <w:rPr>
          <w:rFonts w:asciiTheme="minorHAnsi" w:hAnsiTheme="minorHAnsi"/>
          <w:sz w:val="20"/>
          <w:szCs w:val="20"/>
        </w:rPr>
      </w:pPr>
      <w:r w:rsidRPr="00F074B6">
        <w:rPr>
          <w:rFonts w:asciiTheme="minorHAnsi" w:hAnsiTheme="minorHAnsi"/>
          <w:sz w:val="20"/>
          <w:szCs w:val="20"/>
        </w:rPr>
        <w:t>Easy to use app experience for both patients and the front desk</w:t>
      </w:r>
    </w:p>
    <w:p w:rsidR="00F074B6" w:rsidRPr="00F074B6" w:rsidRDefault="00F074B6" w:rsidP="00F074B6">
      <w:pPr>
        <w:pStyle w:val="ListParagraph"/>
        <w:widowControl/>
        <w:numPr>
          <w:ilvl w:val="0"/>
          <w:numId w:val="3"/>
        </w:numPr>
        <w:autoSpaceDE/>
        <w:autoSpaceDN/>
        <w:adjustRightInd/>
        <w:spacing w:line="240" w:lineRule="auto"/>
        <w:contextualSpacing/>
        <w:rPr>
          <w:rFonts w:asciiTheme="minorHAnsi" w:hAnsiTheme="minorHAnsi"/>
          <w:sz w:val="20"/>
          <w:szCs w:val="20"/>
        </w:rPr>
      </w:pPr>
      <w:r w:rsidRPr="00F074B6">
        <w:rPr>
          <w:rFonts w:asciiTheme="minorHAnsi" w:hAnsiTheme="minorHAnsi"/>
          <w:sz w:val="20"/>
          <w:szCs w:val="20"/>
        </w:rPr>
        <w:t>The platform also supports in-office plans that allow dentists to easily create and set up fully customizable in-office plans that align with the needs of their practice and patients</w:t>
      </w:r>
    </w:p>
    <w:p w:rsidR="00F074B6" w:rsidRPr="00F074B6" w:rsidRDefault="00F074B6" w:rsidP="00F074B6">
      <w:pPr>
        <w:pStyle w:val="ListParagraph"/>
        <w:widowControl/>
        <w:numPr>
          <w:ilvl w:val="0"/>
          <w:numId w:val="3"/>
        </w:numPr>
        <w:autoSpaceDE/>
        <w:autoSpaceDN/>
        <w:adjustRightInd/>
        <w:spacing w:line="240" w:lineRule="auto"/>
        <w:contextualSpacing/>
        <w:rPr>
          <w:rFonts w:asciiTheme="minorHAnsi" w:hAnsiTheme="minorHAnsi"/>
          <w:sz w:val="20"/>
          <w:szCs w:val="20"/>
        </w:rPr>
      </w:pPr>
      <w:r w:rsidRPr="00F074B6">
        <w:rPr>
          <w:rFonts w:asciiTheme="minorHAnsi" w:hAnsiTheme="minorHAnsi"/>
          <w:sz w:val="20"/>
          <w:szCs w:val="20"/>
        </w:rPr>
        <w:t xml:space="preserve">No set-up fees for all dentists who use Bento’s in-office plans </w:t>
      </w:r>
    </w:p>
    <w:p w:rsidR="00F074B6" w:rsidRPr="00F074B6" w:rsidRDefault="00F074B6" w:rsidP="00F074B6">
      <w:pPr>
        <w:pStyle w:val="ListParagraph"/>
        <w:widowControl/>
        <w:numPr>
          <w:ilvl w:val="0"/>
          <w:numId w:val="3"/>
        </w:numPr>
        <w:autoSpaceDE/>
        <w:autoSpaceDN/>
        <w:adjustRightInd/>
        <w:spacing w:line="240" w:lineRule="auto"/>
        <w:contextualSpacing/>
        <w:rPr>
          <w:rFonts w:asciiTheme="minorHAnsi" w:hAnsiTheme="minorHAnsi"/>
          <w:sz w:val="20"/>
          <w:szCs w:val="20"/>
        </w:rPr>
      </w:pPr>
      <w:r w:rsidRPr="00F074B6">
        <w:rPr>
          <w:rFonts w:asciiTheme="minorHAnsi" w:hAnsiTheme="minorHAnsi"/>
          <w:sz w:val="20"/>
          <w:szCs w:val="20"/>
        </w:rPr>
        <w:t>Dentists are not required to join the Bento network when using Bento to administer in-office plans</w:t>
      </w:r>
    </w:p>
    <w:p w:rsidR="00F074B6" w:rsidRPr="00F074B6" w:rsidRDefault="00F074B6" w:rsidP="00F074B6">
      <w:pPr>
        <w:rPr>
          <w:sz w:val="20"/>
          <w:szCs w:val="20"/>
        </w:rPr>
      </w:pPr>
      <w:r w:rsidRPr="00F074B6">
        <w:rPr>
          <w:sz w:val="20"/>
          <w:szCs w:val="20"/>
        </w:rPr>
        <w:t>As an added benefit, ADA members will receive a 20% discount on their monthly subscription for purchased in-office plans.</w:t>
      </w:r>
    </w:p>
    <w:p w:rsidR="00F074B6" w:rsidRPr="009625AF" w:rsidRDefault="00F074B6" w:rsidP="00F074B6">
      <w:pPr>
        <w:rPr>
          <w:b/>
          <w:sz w:val="24"/>
          <w:szCs w:val="24"/>
        </w:rPr>
      </w:pPr>
      <w:r w:rsidRPr="009625AF">
        <w:rPr>
          <w:b/>
          <w:sz w:val="24"/>
          <w:szCs w:val="24"/>
        </w:rPr>
        <w:t xml:space="preserve">For more information contact Bento at bento.net/dentist or call the </w:t>
      </w:r>
      <w:proofErr w:type="gramStart"/>
      <w:r w:rsidRPr="009625AF">
        <w:rPr>
          <w:b/>
          <w:sz w:val="24"/>
          <w:szCs w:val="24"/>
        </w:rPr>
        <w:t>toll free</w:t>
      </w:r>
      <w:proofErr w:type="gramEnd"/>
      <w:r w:rsidRPr="009625AF">
        <w:rPr>
          <w:b/>
          <w:sz w:val="24"/>
          <w:szCs w:val="24"/>
        </w:rPr>
        <w:t xml:space="preserve"> number 800-734-8484.</w:t>
      </w:r>
    </w:p>
    <w:p w:rsidR="00F074B6" w:rsidRDefault="00F074B6" w:rsidP="00C623F7">
      <w:pPr>
        <w:jc w:val="center"/>
        <w:rPr>
          <w:b/>
          <w:sz w:val="40"/>
          <w:szCs w:val="40"/>
        </w:rPr>
      </w:pPr>
    </w:p>
    <w:p w:rsidR="00F074B6" w:rsidRDefault="00F074B6" w:rsidP="00C623F7">
      <w:pPr>
        <w:jc w:val="center"/>
        <w:rPr>
          <w:b/>
          <w:sz w:val="40"/>
          <w:szCs w:val="40"/>
        </w:rPr>
      </w:pPr>
    </w:p>
    <w:p w:rsidR="00F074B6" w:rsidRDefault="00F074B6" w:rsidP="00C623F7">
      <w:pPr>
        <w:jc w:val="center"/>
        <w:rPr>
          <w:b/>
          <w:sz w:val="40"/>
          <w:szCs w:val="40"/>
        </w:rPr>
      </w:pPr>
    </w:p>
    <w:p w:rsidR="00C723D3" w:rsidRDefault="00C723D3" w:rsidP="00F074B6">
      <w:pPr>
        <w:rPr>
          <w:b/>
          <w:sz w:val="40"/>
          <w:szCs w:val="40"/>
        </w:rPr>
      </w:pPr>
    </w:p>
    <w:p w:rsidR="00F074B6" w:rsidRDefault="00F074B6" w:rsidP="00F074B6">
      <w:pPr>
        <w:rPr>
          <w:b/>
          <w:sz w:val="40"/>
          <w:szCs w:val="40"/>
        </w:rPr>
      </w:pPr>
    </w:p>
    <w:p w:rsidR="00F074B6" w:rsidRDefault="00F074B6" w:rsidP="00C623F7">
      <w:pPr>
        <w:jc w:val="center"/>
        <w:rPr>
          <w:b/>
          <w:sz w:val="40"/>
          <w:szCs w:val="40"/>
        </w:rPr>
      </w:pPr>
    </w:p>
    <w:p w:rsidR="005A1107" w:rsidRDefault="005A1107" w:rsidP="00C623F7">
      <w:pPr>
        <w:jc w:val="center"/>
        <w:rPr>
          <w:b/>
          <w:sz w:val="40"/>
          <w:szCs w:val="40"/>
        </w:rPr>
      </w:pPr>
    </w:p>
    <w:p w:rsidR="00F074B6" w:rsidRDefault="00F074B6" w:rsidP="00C623F7">
      <w:pPr>
        <w:jc w:val="center"/>
        <w:rPr>
          <w:b/>
          <w:sz w:val="40"/>
          <w:szCs w:val="40"/>
        </w:rPr>
      </w:pPr>
    </w:p>
    <w:p w:rsidR="00C723D3" w:rsidRDefault="00C723D3" w:rsidP="00C723D3">
      <w:pPr>
        <w:pStyle w:val="BodyText"/>
        <w:kinsoku w:val="0"/>
        <w:overflowPunct w:val="0"/>
        <w:rPr>
          <w:sz w:val="20"/>
          <w:szCs w:val="20"/>
        </w:rPr>
      </w:pPr>
    </w:p>
    <w:p w:rsidR="00C723D3" w:rsidRDefault="00C723D3" w:rsidP="00C723D3">
      <w:pPr>
        <w:pStyle w:val="BodyText"/>
        <w:kinsoku w:val="0"/>
        <w:overflowPunct w:val="0"/>
        <w:rPr>
          <w:sz w:val="17"/>
          <w:szCs w:val="17"/>
        </w:rPr>
      </w:pPr>
    </w:p>
    <w:p w:rsidR="00C723D3" w:rsidRPr="00042128" w:rsidRDefault="00C723D3" w:rsidP="00C723D3">
      <w:pPr>
        <w:pStyle w:val="BodyText"/>
        <w:kinsoku w:val="0"/>
        <w:overflowPunct w:val="0"/>
        <w:spacing w:before="93"/>
        <w:ind w:left="4994"/>
        <w:jc w:val="right"/>
        <w:rPr>
          <w:rFonts w:asciiTheme="minorHAnsi" w:hAnsiTheme="minorHAnsi"/>
          <w:b/>
          <w:bCs/>
          <w:color w:val="006666"/>
          <w:sz w:val="20"/>
          <w:szCs w:val="20"/>
        </w:rPr>
      </w:pPr>
      <w:r w:rsidRPr="00042128">
        <w:rPr>
          <w:rFonts w:asciiTheme="minorHAnsi" w:hAnsiTheme="minorHAnsi"/>
          <w:b/>
          <w:noProof/>
          <w:color w:val="006666"/>
        </w:rPr>
        <mc:AlternateContent>
          <mc:Choice Requires="wps">
            <w:drawing>
              <wp:anchor distT="0" distB="0" distL="114300" distR="114300" simplePos="0" relativeHeight="251661312" behindDoc="0" locked="0" layoutInCell="0" allowOverlap="1" wp14:anchorId="1B8F32CA" wp14:editId="5F9C33DE">
                <wp:simplePos x="0" y="0"/>
                <wp:positionH relativeFrom="page">
                  <wp:posOffset>1888490</wp:posOffset>
                </wp:positionH>
                <wp:positionV relativeFrom="paragraph">
                  <wp:posOffset>-848995</wp:posOffset>
                </wp:positionV>
                <wp:extent cx="952500" cy="1028700"/>
                <wp:effectExtent l="2540" t="0" r="0" b="12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0E2" w:rsidRDefault="008550E2" w:rsidP="00C723D3">
                            <w:pPr>
                              <w:spacing w:line="1620" w:lineRule="atLeast"/>
                              <w:rPr>
                                <w:rFonts w:ascii="Times New Roman" w:hAnsi="Times New Roman" w:cs="Times New Roman"/>
                                <w:sz w:val="24"/>
                                <w:szCs w:val="24"/>
                              </w:rPr>
                            </w:pPr>
                            <w:r>
                              <w:rPr>
                                <w:noProof/>
                                <w:sz w:val="20"/>
                                <w:szCs w:val="20"/>
                              </w:rPr>
                              <w:drawing>
                                <wp:inline distT="0" distB="0" distL="0" distR="0" wp14:anchorId="0A76B142" wp14:editId="067AE20F">
                                  <wp:extent cx="948690" cy="10350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8690" cy="1035050"/>
                                          </a:xfrm>
                                          <a:prstGeom prst="rect">
                                            <a:avLst/>
                                          </a:prstGeom>
                                          <a:noFill/>
                                          <a:ln>
                                            <a:noFill/>
                                          </a:ln>
                                        </pic:spPr>
                                      </pic:pic>
                                    </a:graphicData>
                                  </a:graphic>
                                </wp:inline>
                              </w:drawing>
                            </w:r>
                          </w:p>
                          <w:p w:rsidR="008550E2" w:rsidRDefault="008550E2" w:rsidP="00C723D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148.7pt;margin-top:-66.85pt;width:75pt;height:8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" o:allowincell="f" filled="f" stroked="f">
                <v:textbox inset="0,0,0,0">
                  <w:txbxContent>
                    <w:p w:rsidR="008550E2" w:rsidRDefault="008550E2" w:rsidP="00C723D3">
                      <w:pPr>
                        <w:spacing w:line="1620" w:lineRule="atLeast"/>
                        <w:rPr>
                          <w:rFonts w:ascii="Times New Roman" w:hAnsi="Times New Roman" w:cs="Times New Roman"/>
                          <w:sz w:val="24"/>
                          <w:szCs w:val="24"/>
                        </w:rPr>
                      </w:pPr>
                      <w:r>
                        <w:rPr>
                          <w:noProof/>
                          <w:sz w:val="20"/>
                          <w:szCs w:val="20"/>
                        </w:rPr>
                        <w:drawing>
                          <wp:inline distT="0" distB="0" distL="0" distR="0" wp14:anchorId="0A76B142" wp14:editId="067AE20F">
                            <wp:extent cx="948690" cy="10350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8690" cy="1035050"/>
                                    </a:xfrm>
                                    <a:prstGeom prst="rect">
                                      <a:avLst/>
                                    </a:prstGeom>
                                    <a:noFill/>
                                    <a:ln>
                                      <a:noFill/>
                                    </a:ln>
                                  </pic:spPr>
                                </pic:pic>
                              </a:graphicData>
                            </a:graphic>
                          </wp:inline>
                        </w:drawing>
                      </w:r>
                    </w:p>
                    <w:p w:rsidR="008550E2" w:rsidRDefault="008550E2" w:rsidP="00C723D3">
                      <w:pPr>
                        <w:rPr>
                          <w:rFonts w:ascii="Times New Roman" w:hAnsi="Times New Roman" w:cs="Times New Roman"/>
                          <w:sz w:val="24"/>
                          <w:szCs w:val="24"/>
                        </w:rPr>
                      </w:pPr>
                    </w:p>
                  </w:txbxContent>
                </v:textbox>
                <w10:wrap anchorx="page"/>
              </v:rect>
            </w:pict>
          </mc:Fallback>
        </mc:AlternateContent>
      </w:r>
      <w:proofErr w:type="spellStart"/>
      <w:r w:rsidRPr="00042128">
        <w:rPr>
          <w:rFonts w:asciiTheme="minorHAnsi" w:hAnsiTheme="minorHAnsi"/>
          <w:b/>
          <w:bCs/>
          <w:color w:val="006666"/>
          <w:sz w:val="20"/>
          <w:szCs w:val="20"/>
        </w:rPr>
        <w:t>Clym</w:t>
      </w:r>
      <w:proofErr w:type="spellEnd"/>
      <w:r w:rsidRPr="00042128">
        <w:rPr>
          <w:rFonts w:asciiTheme="minorHAnsi" w:hAnsiTheme="minorHAnsi"/>
          <w:b/>
          <w:bCs/>
          <w:color w:val="006666"/>
          <w:spacing w:val="-2"/>
          <w:sz w:val="20"/>
          <w:szCs w:val="20"/>
        </w:rPr>
        <w:t xml:space="preserve"> </w:t>
      </w:r>
      <w:r w:rsidRPr="00042128">
        <w:rPr>
          <w:rFonts w:asciiTheme="minorHAnsi" w:hAnsiTheme="minorHAnsi"/>
          <w:b/>
          <w:bCs/>
          <w:color w:val="006666"/>
          <w:sz w:val="20"/>
          <w:szCs w:val="20"/>
        </w:rPr>
        <w:t>Environmental</w:t>
      </w:r>
      <w:r w:rsidRPr="00042128">
        <w:rPr>
          <w:rFonts w:asciiTheme="minorHAnsi" w:hAnsiTheme="minorHAnsi"/>
          <w:b/>
          <w:bCs/>
          <w:color w:val="006666"/>
          <w:spacing w:val="-2"/>
          <w:sz w:val="20"/>
          <w:szCs w:val="20"/>
        </w:rPr>
        <w:t xml:space="preserve"> </w:t>
      </w:r>
      <w:r w:rsidRPr="00042128">
        <w:rPr>
          <w:rFonts w:asciiTheme="minorHAnsi" w:hAnsiTheme="minorHAnsi"/>
          <w:b/>
          <w:bCs/>
          <w:color w:val="006666"/>
          <w:sz w:val="20"/>
          <w:szCs w:val="20"/>
        </w:rPr>
        <w:t>Services,</w:t>
      </w:r>
      <w:r w:rsidRPr="00042128">
        <w:rPr>
          <w:rFonts w:asciiTheme="minorHAnsi" w:hAnsiTheme="minorHAnsi"/>
          <w:b/>
          <w:bCs/>
          <w:color w:val="006666"/>
          <w:spacing w:val="-3"/>
          <w:sz w:val="20"/>
          <w:szCs w:val="20"/>
        </w:rPr>
        <w:t xml:space="preserve"> </w:t>
      </w:r>
      <w:r w:rsidRPr="00042128">
        <w:rPr>
          <w:rFonts w:asciiTheme="minorHAnsi" w:hAnsiTheme="minorHAnsi"/>
          <w:b/>
          <w:bCs/>
          <w:color w:val="006666"/>
          <w:sz w:val="20"/>
          <w:szCs w:val="20"/>
        </w:rPr>
        <w:t>LLC</w:t>
      </w:r>
    </w:p>
    <w:p w:rsidR="00C723D3" w:rsidRPr="00042128" w:rsidRDefault="00C723D3" w:rsidP="00C723D3">
      <w:pPr>
        <w:pStyle w:val="BodyText"/>
        <w:kinsoku w:val="0"/>
        <w:overflowPunct w:val="0"/>
        <w:spacing w:before="93" w:line="252" w:lineRule="exact"/>
        <w:jc w:val="right"/>
        <w:rPr>
          <w:rFonts w:asciiTheme="minorHAnsi" w:hAnsiTheme="minorHAnsi"/>
          <w:color w:val="002060"/>
          <w:sz w:val="20"/>
          <w:szCs w:val="20"/>
        </w:rPr>
      </w:pPr>
      <w:r w:rsidRPr="00042128">
        <w:rPr>
          <w:rFonts w:asciiTheme="minorHAnsi" w:hAnsiTheme="minorHAnsi"/>
          <w:color w:val="002060"/>
          <w:sz w:val="20"/>
          <w:szCs w:val="20"/>
        </w:rPr>
        <w:t>New</w:t>
      </w:r>
      <w:r w:rsidRPr="00042128">
        <w:rPr>
          <w:rFonts w:asciiTheme="minorHAnsi" w:hAnsiTheme="minorHAnsi"/>
          <w:color w:val="002060"/>
          <w:spacing w:val="-5"/>
          <w:sz w:val="20"/>
          <w:szCs w:val="20"/>
        </w:rPr>
        <w:t xml:space="preserve"> </w:t>
      </w:r>
      <w:r w:rsidRPr="00042128">
        <w:rPr>
          <w:rFonts w:asciiTheme="minorHAnsi" w:hAnsiTheme="minorHAnsi"/>
          <w:color w:val="002060"/>
          <w:sz w:val="20"/>
          <w:szCs w:val="20"/>
        </w:rPr>
        <w:t>Castle,</w:t>
      </w:r>
      <w:r w:rsidRPr="00042128">
        <w:rPr>
          <w:rFonts w:asciiTheme="minorHAnsi" w:hAnsiTheme="minorHAnsi"/>
          <w:color w:val="002060"/>
          <w:spacing w:val="1"/>
          <w:sz w:val="20"/>
          <w:szCs w:val="20"/>
        </w:rPr>
        <w:t xml:space="preserve"> </w:t>
      </w:r>
      <w:r w:rsidRPr="00042128">
        <w:rPr>
          <w:rFonts w:asciiTheme="minorHAnsi" w:hAnsiTheme="minorHAnsi"/>
          <w:color w:val="002060"/>
          <w:sz w:val="20"/>
          <w:szCs w:val="20"/>
        </w:rPr>
        <w:t>PA</w:t>
      </w:r>
      <w:r w:rsidRPr="00042128">
        <w:rPr>
          <w:rFonts w:asciiTheme="minorHAnsi" w:hAnsiTheme="minorHAnsi"/>
          <w:color w:val="002060"/>
          <w:spacing w:val="-1"/>
          <w:sz w:val="20"/>
          <w:szCs w:val="20"/>
        </w:rPr>
        <w:t xml:space="preserve"> </w:t>
      </w:r>
      <w:r w:rsidRPr="00042128">
        <w:rPr>
          <w:rFonts w:asciiTheme="minorHAnsi" w:hAnsiTheme="minorHAnsi"/>
          <w:color w:val="002060"/>
          <w:sz w:val="20"/>
          <w:szCs w:val="20"/>
        </w:rPr>
        <w:t>16101</w:t>
      </w:r>
    </w:p>
    <w:p w:rsidR="00C723D3" w:rsidRPr="00C723D3" w:rsidRDefault="00C723D3" w:rsidP="00C723D3">
      <w:pPr>
        <w:pStyle w:val="BodyText"/>
        <w:kinsoku w:val="0"/>
        <w:overflowPunct w:val="0"/>
        <w:spacing w:line="252" w:lineRule="exact"/>
        <w:ind w:left="3610" w:right="3887"/>
        <w:jc w:val="center"/>
        <w:rPr>
          <w:rFonts w:asciiTheme="minorHAnsi" w:hAnsiTheme="minorHAnsi"/>
          <w:b/>
          <w:bCs/>
          <w:sz w:val="18"/>
          <w:szCs w:val="18"/>
        </w:rPr>
      </w:pPr>
      <w:r w:rsidRPr="00C723D3">
        <w:rPr>
          <w:rFonts w:asciiTheme="minorHAnsi" w:hAnsiTheme="minorHAnsi"/>
          <w:b/>
          <w:bCs/>
          <w:sz w:val="18"/>
          <w:szCs w:val="18"/>
          <w:u w:val="thick" w:color="000000"/>
        </w:rPr>
        <w:t>PRICING</w:t>
      </w:r>
      <w:r w:rsidRPr="00C723D3">
        <w:rPr>
          <w:rFonts w:asciiTheme="minorHAnsi" w:hAnsiTheme="minorHAnsi"/>
          <w:b/>
          <w:bCs/>
          <w:spacing w:val="-1"/>
          <w:sz w:val="18"/>
          <w:szCs w:val="18"/>
          <w:u w:val="thick" w:color="000000"/>
        </w:rPr>
        <w:t xml:space="preserve"> </w:t>
      </w:r>
      <w:r w:rsidRPr="00C723D3">
        <w:rPr>
          <w:rFonts w:asciiTheme="minorHAnsi" w:hAnsiTheme="minorHAnsi"/>
          <w:b/>
          <w:bCs/>
          <w:sz w:val="18"/>
          <w:szCs w:val="18"/>
          <w:u w:val="thick" w:color="000000"/>
        </w:rPr>
        <w:t>QUOTATION</w:t>
      </w:r>
    </w:p>
    <w:p w:rsidR="00C723D3" w:rsidRPr="00C723D3" w:rsidRDefault="00C723D3" w:rsidP="00C723D3">
      <w:pPr>
        <w:pStyle w:val="BodyText"/>
        <w:kinsoku w:val="0"/>
        <w:overflowPunct w:val="0"/>
        <w:spacing w:before="11"/>
        <w:rPr>
          <w:rFonts w:asciiTheme="minorHAnsi" w:hAnsiTheme="minorHAnsi"/>
          <w:b/>
          <w:bCs/>
          <w:sz w:val="18"/>
          <w:szCs w:val="18"/>
        </w:rPr>
      </w:pPr>
    </w:p>
    <w:p w:rsidR="00C723D3" w:rsidRPr="00C723D3" w:rsidRDefault="00C723D3" w:rsidP="00C723D3">
      <w:pPr>
        <w:pStyle w:val="BodyText"/>
        <w:tabs>
          <w:tab w:val="left" w:pos="719"/>
          <w:tab w:val="left" w:pos="5759"/>
        </w:tabs>
        <w:kinsoku w:val="0"/>
        <w:overflowPunct w:val="0"/>
        <w:spacing w:before="93"/>
        <w:ind w:right="278"/>
        <w:jc w:val="center"/>
        <w:rPr>
          <w:rFonts w:asciiTheme="minorHAnsi" w:hAnsiTheme="minorHAnsi"/>
          <w:b/>
          <w:bCs/>
          <w:sz w:val="18"/>
          <w:szCs w:val="18"/>
        </w:rPr>
      </w:pPr>
      <w:r w:rsidRPr="00C723D3">
        <w:rPr>
          <w:rFonts w:asciiTheme="minorHAnsi" w:hAnsiTheme="minorHAnsi"/>
          <w:b/>
          <w:bCs/>
          <w:sz w:val="18"/>
          <w:szCs w:val="18"/>
        </w:rPr>
        <w:t>To:</w:t>
      </w:r>
      <w:r w:rsidRPr="00C723D3">
        <w:rPr>
          <w:rFonts w:asciiTheme="minorHAnsi" w:hAnsiTheme="minorHAnsi"/>
          <w:b/>
          <w:bCs/>
          <w:sz w:val="18"/>
          <w:szCs w:val="18"/>
        </w:rPr>
        <w:tab/>
        <w:t>Dental</w:t>
      </w:r>
      <w:r w:rsidRPr="00C723D3">
        <w:rPr>
          <w:rFonts w:asciiTheme="minorHAnsi" w:hAnsiTheme="minorHAnsi"/>
          <w:b/>
          <w:bCs/>
          <w:spacing w:val="1"/>
          <w:sz w:val="18"/>
          <w:szCs w:val="18"/>
        </w:rPr>
        <w:t xml:space="preserve"> </w:t>
      </w:r>
      <w:r w:rsidRPr="00C723D3">
        <w:rPr>
          <w:rFonts w:asciiTheme="minorHAnsi" w:hAnsiTheme="minorHAnsi"/>
          <w:b/>
          <w:bCs/>
          <w:sz w:val="18"/>
          <w:szCs w:val="18"/>
        </w:rPr>
        <w:t>Society</w:t>
      </w:r>
      <w:r w:rsidRPr="00C723D3">
        <w:rPr>
          <w:rFonts w:asciiTheme="minorHAnsi" w:hAnsiTheme="minorHAnsi"/>
          <w:b/>
          <w:bCs/>
          <w:spacing w:val="-5"/>
          <w:sz w:val="18"/>
          <w:szCs w:val="18"/>
        </w:rPr>
        <w:t xml:space="preserve"> </w:t>
      </w:r>
      <w:r w:rsidRPr="00C723D3">
        <w:rPr>
          <w:rFonts w:asciiTheme="minorHAnsi" w:hAnsiTheme="minorHAnsi"/>
          <w:b/>
          <w:bCs/>
          <w:sz w:val="18"/>
          <w:szCs w:val="18"/>
        </w:rPr>
        <w:t>of</w:t>
      </w:r>
      <w:r w:rsidRPr="00C723D3">
        <w:rPr>
          <w:rFonts w:asciiTheme="minorHAnsi" w:hAnsiTheme="minorHAnsi"/>
          <w:b/>
          <w:bCs/>
          <w:spacing w:val="1"/>
          <w:sz w:val="18"/>
          <w:szCs w:val="18"/>
        </w:rPr>
        <w:t xml:space="preserve"> </w:t>
      </w:r>
      <w:r w:rsidRPr="00C723D3">
        <w:rPr>
          <w:rFonts w:asciiTheme="minorHAnsi" w:hAnsiTheme="minorHAnsi"/>
          <w:b/>
          <w:bCs/>
          <w:sz w:val="18"/>
          <w:szCs w:val="18"/>
        </w:rPr>
        <w:t>Western PA</w:t>
      </w:r>
      <w:r w:rsidRPr="00C723D3">
        <w:rPr>
          <w:rFonts w:asciiTheme="minorHAnsi" w:hAnsiTheme="minorHAnsi"/>
          <w:b/>
          <w:bCs/>
          <w:spacing w:val="-8"/>
          <w:sz w:val="18"/>
          <w:szCs w:val="18"/>
        </w:rPr>
        <w:t xml:space="preserve"> </w:t>
      </w:r>
      <w:r w:rsidRPr="00C723D3">
        <w:rPr>
          <w:rFonts w:asciiTheme="minorHAnsi" w:hAnsiTheme="minorHAnsi"/>
          <w:b/>
          <w:bCs/>
          <w:sz w:val="18"/>
          <w:szCs w:val="18"/>
        </w:rPr>
        <w:t>Members</w:t>
      </w:r>
      <w:r w:rsidRPr="00C723D3">
        <w:rPr>
          <w:rFonts w:asciiTheme="minorHAnsi" w:hAnsiTheme="minorHAnsi"/>
          <w:b/>
          <w:bCs/>
          <w:sz w:val="18"/>
          <w:szCs w:val="18"/>
        </w:rPr>
        <w:tab/>
        <w:t>Date:</w:t>
      </w:r>
      <w:r w:rsidRPr="00C723D3">
        <w:rPr>
          <w:rFonts w:asciiTheme="minorHAnsi" w:hAnsiTheme="minorHAnsi"/>
          <w:b/>
          <w:bCs/>
          <w:spacing w:val="1"/>
          <w:sz w:val="18"/>
          <w:szCs w:val="18"/>
        </w:rPr>
        <w:t xml:space="preserve"> </w:t>
      </w:r>
      <w:r w:rsidRPr="00C723D3">
        <w:rPr>
          <w:rFonts w:asciiTheme="minorHAnsi" w:hAnsiTheme="minorHAnsi"/>
          <w:b/>
          <w:bCs/>
          <w:sz w:val="18"/>
          <w:szCs w:val="18"/>
        </w:rPr>
        <w:t>Valid</w:t>
      </w:r>
      <w:r w:rsidRPr="00C723D3">
        <w:rPr>
          <w:rFonts w:asciiTheme="minorHAnsi" w:hAnsiTheme="minorHAnsi"/>
          <w:b/>
          <w:bCs/>
          <w:spacing w:val="-3"/>
          <w:sz w:val="18"/>
          <w:szCs w:val="18"/>
        </w:rPr>
        <w:t xml:space="preserve"> </w:t>
      </w:r>
      <w:r w:rsidRPr="00C723D3">
        <w:rPr>
          <w:rFonts w:asciiTheme="minorHAnsi" w:hAnsiTheme="minorHAnsi"/>
          <w:b/>
          <w:bCs/>
          <w:sz w:val="18"/>
          <w:szCs w:val="18"/>
        </w:rPr>
        <w:t>thru</w:t>
      </w:r>
      <w:r w:rsidRPr="00C723D3">
        <w:rPr>
          <w:rFonts w:asciiTheme="minorHAnsi" w:hAnsiTheme="minorHAnsi"/>
          <w:b/>
          <w:bCs/>
          <w:spacing w:val="1"/>
          <w:sz w:val="18"/>
          <w:szCs w:val="18"/>
        </w:rPr>
        <w:t xml:space="preserve"> </w:t>
      </w:r>
      <w:r w:rsidRPr="00C723D3">
        <w:rPr>
          <w:rFonts w:asciiTheme="minorHAnsi" w:hAnsiTheme="minorHAnsi"/>
          <w:b/>
          <w:bCs/>
          <w:sz w:val="18"/>
          <w:szCs w:val="18"/>
        </w:rPr>
        <w:t>2021</w:t>
      </w:r>
    </w:p>
    <w:p w:rsidR="00C723D3" w:rsidRPr="00C723D3" w:rsidRDefault="00C723D3" w:rsidP="00C723D3">
      <w:pPr>
        <w:pStyle w:val="BodyText"/>
        <w:kinsoku w:val="0"/>
        <w:overflowPunct w:val="0"/>
        <w:spacing w:before="10"/>
        <w:rPr>
          <w:rFonts w:asciiTheme="minorHAnsi" w:hAnsiTheme="minorHAnsi"/>
          <w:b/>
          <w:bCs/>
          <w:sz w:val="18"/>
          <w:szCs w:val="18"/>
        </w:rPr>
      </w:pPr>
    </w:p>
    <w:p w:rsidR="00C723D3" w:rsidRPr="00C723D3" w:rsidRDefault="00C723D3" w:rsidP="00C723D3">
      <w:pPr>
        <w:pStyle w:val="BodyText"/>
        <w:tabs>
          <w:tab w:val="left" w:pos="5759"/>
        </w:tabs>
        <w:kinsoku w:val="0"/>
        <w:overflowPunct w:val="0"/>
        <w:ind w:right="277"/>
        <w:jc w:val="center"/>
        <w:rPr>
          <w:rFonts w:asciiTheme="minorHAnsi" w:hAnsiTheme="minorHAnsi"/>
          <w:b/>
          <w:bCs/>
          <w:sz w:val="18"/>
          <w:szCs w:val="18"/>
        </w:rPr>
      </w:pPr>
      <w:r w:rsidRPr="00C723D3">
        <w:rPr>
          <w:rFonts w:asciiTheme="minorHAnsi" w:hAnsiTheme="minorHAnsi"/>
          <w:b/>
          <w:bCs/>
          <w:sz w:val="18"/>
          <w:szCs w:val="18"/>
        </w:rPr>
        <w:t>From:</w:t>
      </w:r>
      <w:r w:rsidRPr="00C723D3">
        <w:rPr>
          <w:rFonts w:asciiTheme="minorHAnsi" w:hAnsiTheme="minorHAnsi"/>
          <w:b/>
          <w:bCs/>
          <w:spacing w:val="27"/>
          <w:sz w:val="18"/>
          <w:szCs w:val="18"/>
        </w:rPr>
        <w:t xml:space="preserve"> </w:t>
      </w:r>
      <w:r w:rsidRPr="00C723D3">
        <w:rPr>
          <w:rFonts w:asciiTheme="minorHAnsi" w:hAnsiTheme="minorHAnsi"/>
          <w:b/>
          <w:bCs/>
          <w:sz w:val="18"/>
          <w:szCs w:val="18"/>
        </w:rPr>
        <w:t>Matthew</w:t>
      </w:r>
      <w:r w:rsidRPr="00C723D3">
        <w:rPr>
          <w:rFonts w:asciiTheme="minorHAnsi" w:hAnsiTheme="minorHAnsi"/>
          <w:b/>
          <w:bCs/>
          <w:spacing w:val="-1"/>
          <w:sz w:val="18"/>
          <w:szCs w:val="18"/>
        </w:rPr>
        <w:t xml:space="preserve"> </w:t>
      </w:r>
      <w:proofErr w:type="spellStart"/>
      <w:r w:rsidRPr="00C723D3">
        <w:rPr>
          <w:rFonts w:asciiTheme="minorHAnsi" w:hAnsiTheme="minorHAnsi"/>
          <w:b/>
          <w:bCs/>
          <w:sz w:val="18"/>
          <w:szCs w:val="18"/>
        </w:rPr>
        <w:t>Spady</w:t>
      </w:r>
      <w:proofErr w:type="spellEnd"/>
      <w:r w:rsidRPr="00C723D3">
        <w:rPr>
          <w:rFonts w:asciiTheme="minorHAnsi" w:hAnsiTheme="minorHAnsi"/>
          <w:b/>
          <w:bCs/>
          <w:sz w:val="18"/>
          <w:szCs w:val="18"/>
        </w:rPr>
        <w:t>,</w:t>
      </w:r>
      <w:r w:rsidRPr="00C723D3">
        <w:rPr>
          <w:rFonts w:asciiTheme="minorHAnsi" w:hAnsiTheme="minorHAnsi"/>
          <w:b/>
          <w:bCs/>
          <w:spacing w:val="-1"/>
          <w:sz w:val="18"/>
          <w:szCs w:val="18"/>
        </w:rPr>
        <w:t xml:space="preserve"> </w:t>
      </w:r>
      <w:proofErr w:type="spellStart"/>
      <w:r w:rsidRPr="00C723D3">
        <w:rPr>
          <w:rFonts w:asciiTheme="minorHAnsi" w:hAnsiTheme="minorHAnsi"/>
          <w:b/>
          <w:bCs/>
          <w:sz w:val="18"/>
          <w:szCs w:val="18"/>
        </w:rPr>
        <w:t>Clym</w:t>
      </w:r>
      <w:proofErr w:type="spellEnd"/>
      <w:r w:rsidRPr="00C723D3">
        <w:rPr>
          <w:rFonts w:asciiTheme="minorHAnsi" w:hAnsiTheme="minorHAnsi"/>
          <w:b/>
          <w:bCs/>
          <w:spacing w:val="-2"/>
          <w:sz w:val="18"/>
          <w:szCs w:val="18"/>
        </w:rPr>
        <w:t xml:space="preserve"> </w:t>
      </w:r>
      <w:r w:rsidRPr="00C723D3">
        <w:rPr>
          <w:rFonts w:asciiTheme="minorHAnsi" w:hAnsiTheme="minorHAnsi"/>
          <w:b/>
          <w:bCs/>
          <w:sz w:val="18"/>
          <w:szCs w:val="18"/>
        </w:rPr>
        <w:t>Environmental</w:t>
      </w:r>
      <w:r w:rsidRPr="00C723D3">
        <w:rPr>
          <w:rFonts w:asciiTheme="minorHAnsi" w:hAnsiTheme="minorHAnsi"/>
          <w:b/>
          <w:bCs/>
          <w:spacing w:val="-3"/>
          <w:sz w:val="18"/>
          <w:szCs w:val="18"/>
        </w:rPr>
        <w:t xml:space="preserve"> </w:t>
      </w:r>
      <w:r w:rsidRPr="00C723D3">
        <w:rPr>
          <w:rFonts w:asciiTheme="minorHAnsi" w:hAnsiTheme="minorHAnsi"/>
          <w:b/>
          <w:bCs/>
          <w:sz w:val="18"/>
          <w:szCs w:val="18"/>
        </w:rPr>
        <w:t>Services</w:t>
      </w:r>
      <w:r w:rsidRPr="00C723D3">
        <w:rPr>
          <w:rFonts w:asciiTheme="minorHAnsi" w:hAnsiTheme="minorHAnsi"/>
          <w:b/>
          <w:bCs/>
          <w:sz w:val="18"/>
          <w:szCs w:val="18"/>
        </w:rPr>
        <w:tab/>
        <w:t>Subject: Compliance</w:t>
      </w:r>
      <w:r w:rsidRPr="00C723D3">
        <w:rPr>
          <w:rFonts w:asciiTheme="minorHAnsi" w:hAnsiTheme="minorHAnsi"/>
          <w:b/>
          <w:bCs/>
          <w:spacing w:val="-3"/>
          <w:sz w:val="18"/>
          <w:szCs w:val="18"/>
        </w:rPr>
        <w:t xml:space="preserve"> </w:t>
      </w:r>
      <w:r w:rsidRPr="00C723D3">
        <w:rPr>
          <w:rFonts w:asciiTheme="minorHAnsi" w:hAnsiTheme="minorHAnsi"/>
          <w:b/>
          <w:bCs/>
          <w:sz w:val="18"/>
          <w:szCs w:val="18"/>
        </w:rPr>
        <w:t>&amp;</w:t>
      </w:r>
      <w:r w:rsidRPr="00C723D3">
        <w:rPr>
          <w:rFonts w:asciiTheme="minorHAnsi" w:hAnsiTheme="minorHAnsi"/>
          <w:b/>
          <w:bCs/>
          <w:spacing w:val="-5"/>
          <w:sz w:val="18"/>
          <w:szCs w:val="18"/>
        </w:rPr>
        <w:t xml:space="preserve"> </w:t>
      </w:r>
      <w:r w:rsidRPr="00C723D3">
        <w:rPr>
          <w:rFonts w:asciiTheme="minorHAnsi" w:hAnsiTheme="minorHAnsi"/>
          <w:b/>
          <w:bCs/>
          <w:sz w:val="18"/>
          <w:szCs w:val="18"/>
        </w:rPr>
        <w:t>Waste</w:t>
      </w:r>
      <w:r w:rsidRPr="00C723D3">
        <w:rPr>
          <w:rFonts w:asciiTheme="minorHAnsi" w:hAnsiTheme="minorHAnsi"/>
          <w:b/>
          <w:bCs/>
          <w:spacing w:val="-1"/>
          <w:sz w:val="18"/>
          <w:szCs w:val="18"/>
        </w:rPr>
        <w:t xml:space="preserve"> </w:t>
      </w:r>
      <w:r w:rsidRPr="00C723D3">
        <w:rPr>
          <w:rFonts w:asciiTheme="minorHAnsi" w:hAnsiTheme="minorHAnsi"/>
          <w:b/>
          <w:bCs/>
          <w:sz w:val="18"/>
          <w:szCs w:val="18"/>
        </w:rPr>
        <w:t>Package</w:t>
      </w:r>
    </w:p>
    <w:p w:rsidR="00C723D3" w:rsidRPr="00C723D3" w:rsidRDefault="00C723D3" w:rsidP="00C723D3">
      <w:pPr>
        <w:pStyle w:val="BodyText"/>
        <w:kinsoku w:val="0"/>
        <w:overflowPunct w:val="0"/>
        <w:spacing w:before="9"/>
        <w:rPr>
          <w:rFonts w:asciiTheme="minorHAnsi" w:hAnsiTheme="minorHAnsi"/>
          <w:b/>
          <w:bCs/>
          <w:sz w:val="18"/>
          <w:szCs w:val="18"/>
        </w:rPr>
      </w:pPr>
      <w:r w:rsidRPr="00C723D3">
        <w:rPr>
          <w:rFonts w:asciiTheme="minorHAnsi" w:hAnsiTheme="minorHAnsi"/>
          <w:noProof/>
          <w:sz w:val="18"/>
          <w:szCs w:val="18"/>
        </w:rPr>
        <mc:AlternateContent>
          <mc:Choice Requires="wps">
            <w:drawing>
              <wp:anchor distT="0" distB="0" distL="0" distR="0" simplePos="0" relativeHeight="251660288" behindDoc="0" locked="0" layoutInCell="0" allowOverlap="1" wp14:anchorId="067EA63E" wp14:editId="43BC3CCA">
                <wp:simplePos x="0" y="0"/>
                <wp:positionH relativeFrom="page">
                  <wp:posOffset>639445</wp:posOffset>
                </wp:positionH>
                <wp:positionV relativeFrom="paragraph">
                  <wp:posOffset>181610</wp:posOffset>
                </wp:positionV>
                <wp:extent cx="5760720" cy="21590"/>
                <wp:effectExtent l="10795" t="10160" r="10160" b="6350"/>
                <wp:wrapTopAndBottom/>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21590"/>
                        </a:xfrm>
                        <a:custGeom>
                          <a:avLst/>
                          <a:gdLst>
                            <a:gd name="T0" fmla="*/ 0 w 9072"/>
                            <a:gd name="T1" fmla="*/ 34 h 34"/>
                            <a:gd name="T2" fmla="*/ 9072 w 9072"/>
                            <a:gd name="T3" fmla="*/ 0 h 34"/>
                          </a:gdLst>
                          <a:ahLst/>
                          <a:cxnLst>
                            <a:cxn ang="0">
                              <a:pos x="T0" y="T1"/>
                            </a:cxn>
                            <a:cxn ang="0">
                              <a:pos x="T2" y="T3"/>
                            </a:cxn>
                          </a:cxnLst>
                          <a:rect l="0" t="0" r="r" b="b"/>
                          <a:pathLst>
                            <a:path w="9072" h="34">
                              <a:moveTo>
                                <a:pt x="0" y="34"/>
                              </a:moveTo>
                              <a:lnTo>
                                <a:pt x="90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0.35pt,16pt,503.95pt,14.3pt" coordsize="90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" o:allowincell="f" filled="f">
                <v:path arrowok="t" o:connecttype="custom" o:connectlocs="0,21590;5760720,0" o:connectangles="0,0"/>
                <w10:wrap type="topAndBottom" anchorx="page"/>
              </v:polyline>
            </w:pict>
          </mc:Fallback>
        </mc:AlternateContent>
      </w:r>
    </w:p>
    <w:p w:rsidR="00C723D3" w:rsidRPr="00C723D3" w:rsidRDefault="00C723D3" w:rsidP="00C723D3">
      <w:pPr>
        <w:pStyle w:val="BodyText"/>
        <w:kinsoku w:val="0"/>
        <w:overflowPunct w:val="0"/>
        <w:rPr>
          <w:rFonts w:asciiTheme="minorHAnsi" w:hAnsiTheme="minorHAnsi"/>
          <w:b/>
          <w:bCs/>
          <w:sz w:val="18"/>
          <w:szCs w:val="18"/>
        </w:rPr>
      </w:pPr>
    </w:p>
    <w:p w:rsidR="00C723D3" w:rsidRPr="00C723D3" w:rsidRDefault="00C723D3" w:rsidP="00C723D3">
      <w:pPr>
        <w:pStyle w:val="BodyText"/>
        <w:kinsoku w:val="0"/>
        <w:overflowPunct w:val="0"/>
        <w:ind w:left="1153" w:right="720"/>
        <w:jc w:val="center"/>
        <w:rPr>
          <w:rFonts w:asciiTheme="minorHAnsi" w:hAnsiTheme="minorHAnsi"/>
          <w:b/>
          <w:bCs/>
          <w:sz w:val="18"/>
          <w:szCs w:val="18"/>
        </w:rPr>
      </w:pPr>
      <w:r w:rsidRPr="00C723D3">
        <w:rPr>
          <w:rFonts w:asciiTheme="minorHAnsi" w:hAnsiTheme="minorHAnsi"/>
          <w:b/>
          <w:bCs/>
          <w:sz w:val="18"/>
          <w:szCs w:val="18"/>
          <w:u w:val="thick" w:color="000000"/>
        </w:rPr>
        <w:t>SPECIAL</w:t>
      </w:r>
      <w:r w:rsidRPr="00C723D3">
        <w:rPr>
          <w:rFonts w:asciiTheme="minorHAnsi" w:hAnsiTheme="minorHAnsi"/>
          <w:b/>
          <w:bCs/>
          <w:spacing w:val="-4"/>
          <w:sz w:val="18"/>
          <w:szCs w:val="18"/>
          <w:u w:val="thick" w:color="000000"/>
        </w:rPr>
        <w:t xml:space="preserve"> </w:t>
      </w:r>
      <w:r w:rsidRPr="00C723D3">
        <w:rPr>
          <w:rFonts w:asciiTheme="minorHAnsi" w:hAnsiTheme="minorHAnsi"/>
          <w:b/>
          <w:bCs/>
          <w:sz w:val="18"/>
          <w:szCs w:val="18"/>
          <w:u w:val="thick" w:color="000000"/>
        </w:rPr>
        <w:t>COMPLIANCE</w:t>
      </w:r>
      <w:r w:rsidRPr="00C723D3">
        <w:rPr>
          <w:rFonts w:asciiTheme="minorHAnsi" w:hAnsiTheme="minorHAnsi"/>
          <w:b/>
          <w:bCs/>
          <w:spacing w:val="-3"/>
          <w:sz w:val="18"/>
          <w:szCs w:val="18"/>
          <w:u w:val="thick" w:color="000000"/>
        </w:rPr>
        <w:t xml:space="preserve"> </w:t>
      </w:r>
      <w:r w:rsidRPr="00C723D3">
        <w:rPr>
          <w:rFonts w:asciiTheme="minorHAnsi" w:hAnsiTheme="minorHAnsi"/>
          <w:b/>
          <w:bCs/>
          <w:sz w:val="18"/>
          <w:szCs w:val="18"/>
          <w:u w:val="thick" w:color="000000"/>
        </w:rPr>
        <w:t>PACKAGE</w:t>
      </w:r>
      <w:r w:rsidRPr="00C723D3">
        <w:rPr>
          <w:rFonts w:asciiTheme="minorHAnsi" w:hAnsiTheme="minorHAnsi"/>
          <w:b/>
          <w:bCs/>
          <w:spacing w:val="-3"/>
          <w:sz w:val="18"/>
          <w:szCs w:val="18"/>
          <w:u w:val="thick" w:color="000000"/>
        </w:rPr>
        <w:t xml:space="preserve"> </w:t>
      </w:r>
      <w:r w:rsidRPr="00C723D3">
        <w:rPr>
          <w:rFonts w:asciiTheme="minorHAnsi" w:hAnsiTheme="minorHAnsi"/>
          <w:b/>
          <w:bCs/>
          <w:sz w:val="18"/>
          <w:szCs w:val="18"/>
          <w:u w:val="thick" w:color="000000"/>
        </w:rPr>
        <w:t>PRICING</w:t>
      </w:r>
      <w:r w:rsidRPr="00C723D3">
        <w:rPr>
          <w:rFonts w:asciiTheme="minorHAnsi" w:hAnsiTheme="minorHAnsi"/>
          <w:b/>
          <w:bCs/>
          <w:spacing w:val="-3"/>
          <w:sz w:val="18"/>
          <w:szCs w:val="18"/>
          <w:u w:val="thick" w:color="000000"/>
        </w:rPr>
        <w:t xml:space="preserve"> </w:t>
      </w:r>
      <w:r w:rsidRPr="00C723D3">
        <w:rPr>
          <w:rFonts w:asciiTheme="minorHAnsi" w:hAnsiTheme="minorHAnsi"/>
          <w:b/>
          <w:bCs/>
          <w:sz w:val="18"/>
          <w:szCs w:val="18"/>
          <w:u w:val="thick" w:color="000000"/>
        </w:rPr>
        <w:t>INCLUDES:</w:t>
      </w:r>
    </w:p>
    <w:p w:rsidR="00C723D3" w:rsidRPr="00C723D3" w:rsidRDefault="00C723D3" w:rsidP="00C723D3">
      <w:pPr>
        <w:pStyle w:val="BodyText"/>
        <w:kinsoku w:val="0"/>
        <w:overflowPunct w:val="0"/>
        <w:spacing w:before="9"/>
        <w:rPr>
          <w:rFonts w:asciiTheme="minorHAnsi" w:hAnsiTheme="minorHAnsi"/>
          <w:b/>
          <w:bCs/>
          <w:sz w:val="18"/>
          <w:szCs w:val="18"/>
        </w:rPr>
      </w:pPr>
    </w:p>
    <w:p w:rsidR="00C723D3" w:rsidRPr="00C723D3" w:rsidRDefault="00C723D3" w:rsidP="00042128">
      <w:pPr>
        <w:pStyle w:val="BodyText"/>
        <w:kinsoku w:val="0"/>
        <w:overflowPunct w:val="0"/>
        <w:spacing w:before="94"/>
        <w:ind w:left="3600" w:right="1432"/>
        <w:rPr>
          <w:rFonts w:asciiTheme="minorHAnsi" w:hAnsiTheme="minorHAnsi"/>
          <w:b/>
          <w:bCs/>
          <w:sz w:val="18"/>
          <w:szCs w:val="18"/>
        </w:rPr>
      </w:pPr>
      <w:r w:rsidRPr="00C723D3">
        <w:rPr>
          <w:rFonts w:asciiTheme="minorHAnsi" w:hAnsiTheme="minorHAnsi"/>
          <w:b/>
          <w:bCs/>
          <w:sz w:val="18"/>
          <w:szCs w:val="18"/>
          <w:u w:val="single" w:color="000000"/>
        </w:rPr>
        <w:t>Written Safety</w:t>
      </w:r>
      <w:r w:rsidRPr="00C723D3">
        <w:rPr>
          <w:rFonts w:asciiTheme="minorHAnsi" w:hAnsiTheme="minorHAnsi"/>
          <w:b/>
          <w:bCs/>
          <w:spacing w:val="-9"/>
          <w:sz w:val="18"/>
          <w:szCs w:val="18"/>
          <w:u w:val="single" w:color="000000"/>
        </w:rPr>
        <w:t xml:space="preserve"> </w:t>
      </w:r>
      <w:r w:rsidRPr="00C723D3">
        <w:rPr>
          <w:rFonts w:asciiTheme="minorHAnsi" w:hAnsiTheme="minorHAnsi"/>
          <w:b/>
          <w:bCs/>
          <w:sz w:val="18"/>
          <w:szCs w:val="18"/>
          <w:u w:val="single" w:color="000000"/>
        </w:rPr>
        <w:t>Plans:</w:t>
      </w:r>
      <w:r w:rsidRPr="00C723D3">
        <w:rPr>
          <w:rFonts w:asciiTheme="minorHAnsi" w:hAnsiTheme="minorHAnsi"/>
          <w:b/>
          <w:bCs/>
          <w:spacing w:val="-2"/>
          <w:sz w:val="18"/>
          <w:szCs w:val="18"/>
        </w:rPr>
        <w:t xml:space="preserve"> </w:t>
      </w:r>
      <w:r w:rsidRPr="00C723D3">
        <w:rPr>
          <w:rFonts w:asciiTheme="minorHAnsi" w:hAnsiTheme="minorHAnsi"/>
          <w:b/>
          <w:bCs/>
          <w:sz w:val="18"/>
          <w:szCs w:val="18"/>
        </w:rPr>
        <w:t>(with</w:t>
      </w:r>
      <w:r w:rsidRPr="00C723D3">
        <w:rPr>
          <w:rFonts w:asciiTheme="minorHAnsi" w:hAnsiTheme="minorHAnsi"/>
          <w:b/>
          <w:bCs/>
          <w:spacing w:val="1"/>
          <w:sz w:val="18"/>
          <w:szCs w:val="18"/>
        </w:rPr>
        <w:t xml:space="preserve"> </w:t>
      </w:r>
      <w:r w:rsidRPr="00C723D3">
        <w:rPr>
          <w:rFonts w:asciiTheme="minorHAnsi" w:hAnsiTheme="minorHAnsi"/>
          <w:b/>
          <w:bCs/>
          <w:sz w:val="18"/>
          <w:szCs w:val="18"/>
        </w:rPr>
        <w:t>Safety</w:t>
      </w:r>
      <w:r w:rsidRPr="00C723D3">
        <w:rPr>
          <w:rFonts w:asciiTheme="minorHAnsi" w:hAnsiTheme="minorHAnsi"/>
          <w:b/>
          <w:bCs/>
          <w:spacing w:val="-7"/>
          <w:sz w:val="18"/>
          <w:szCs w:val="18"/>
        </w:rPr>
        <w:t xml:space="preserve"> </w:t>
      </w:r>
      <w:r w:rsidRPr="00C723D3">
        <w:rPr>
          <w:rFonts w:asciiTheme="minorHAnsi" w:hAnsiTheme="minorHAnsi"/>
          <w:b/>
          <w:bCs/>
          <w:sz w:val="18"/>
          <w:szCs w:val="18"/>
        </w:rPr>
        <w:t>Binder)</w:t>
      </w:r>
    </w:p>
    <w:p w:rsidR="00C723D3" w:rsidRPr="00C723D3" w:rsidRDefault="00C723D3" w:rsidP="00C723D3">
      <w:pPr>
        <w:pStyle w:val="BodyText"/>
        <w:kinsoku w:val="0"/>
        <w:overflowPunct w:val="0"/>
        <w:spacing w:before="10"/>
        <w:rPr>
          <w:rFonts w:asciiTheme="minorHAnsi" w:hAnsiTheme="minorHAnsi"/>
          <w:b/>
          <w:bCs/>
          <w:sz w:val="18"/>
          <w:szCs w:val="18"/>
        </w:rPr>
      </w:pPr>
    </w:p>
    <w:p w:rsidR="00C723D3" w:rsidRPr="00C723D3" w:rsidRDefault="00C723D3" w:rsidP="00C723D3">
      <w:pPr>
        <w:pStyle w:val="ListParagraph"/>
        <w:numPr>
          <w:ilvl w:val="0"/>
          <w:numId w:val="1"/>
        </w:numPr>
        <w:tabs>
          <w:tab w:val="left" w:pos="2280"/>
        </w:tabs>
        <w:kinsoku w:val="0"/>
        <w:overflowPunct w:val="0"/>
        <w:spacing w:line="240" w:lineRule="auto"/>
        <w:rPr>
          <w:rFonts w:asciiTheme="minorHAnsi" w:hAnsiTheme="minorHAnsi"/>
          <w:b/>
          <w:bCs/>
          <w:sz w:val="18"/>
          <w:szCs w:val="18"/>
        </w:rPr>
      </w:pPr>
      <w:r w:rsidRPr="00C723D3">
        <w:rPr>
          <w:rFonts w:asciiTheme="minorHAnsi" w:hAnsiTheme="minorHAnsi"/>
          <w:b/>
          <w:bCs/>
          <w:sz w:val="18"/>
          <w:szCs w:val="18"/>
        </w:rPr>
        <w:t>Exposure</w:t>
      </w:r>
      <w:r w:rsidRPr="00C723D3">
        <w:rPr>
          <w:rFonts w:asciiTheme="minorHAnsi" w:hAnsiTheme="minorHAnsi"/>
          <w:b/>
          <w:bCs/>
          <w:spacing w:val="-1"/>
          <w:sz w:val="18"/>
          <w:szCs w:val="18"/>
        </w:rPr>
        <w:t xml:space="preserve"> </w:t>
      </w:r>
      <w:r w:rsidRPr="00C723D3">
        <w:rPr>
          <w:rFonts w:asciiTheme="minorHAnsi" w:hAnsiTheme="minorHAnsi"/>
          <w:b/>
          <w:bCs/>
          <w:sz w:val="18"/>
          <w:szCs w:val="18"/>
        </w:rPr>
        <w:t>Control</w:t>
      </w:r>
      <w:r w:rsidRPr="00C723D3">
        <w:rPr>
          <w:rFonts w:asciiTheme="minorHAnsi" w:hAnsiTheme="minorHAnsi"/>
          <w:b/>
          <w:bCs/>
          <w:spacing w:val="-2"/>
          <w:sz w:val="18"/>
          <w:szCs w:val="18"/>
        </w:rPr>
        <w:t xml:space="preserve"> </w:t>
      </w:r>
      <w:r w:rsidRPr="00C723D3">
        <w:rPr>
          <w:rFonts w:asciiTheme="minorHAnsi" w:hAnsiTheme="minorHAnsi"/>
          <w:b/>
          <w:bCs/>
          <w:sz w:val="18"/>
          <w:szCs w:val="18"/>
        </w:rPr>
        <w:t>Plan</w:t>
      </w:r>
      <w:r w:rsidRPr="00C723D3">
        <w:rPr>
          <w:rFonts w:asciiTheme="minorHAnsi" w:hAnsiTheme="minorHAnsi"/>
          <w:b/>
          <w:bCs/>
          <w:spacing w:val="-4"/>
          <w:sz w:val="18"/>
          <w:szCs w:val="18"/>
        </w:rPr>
        <w:t xml:space="preserve"> </w:t>
      </w:r>
      <w:r w:rsidRPr="00C723D3">
        <w:rPr>
          <w:rFonts w:asciiTheme="minorHAnsi" w:hAnsiTheme="minorHAnsi"/>
          <w:b/>
          <w:bCs/>
          <w:sz w:val="18"/>
          <w:szCs w:val="18"/>
        </w:rPr>
        <w:t>(required</w:t>
      </w:r>
      <w:r w:rsidRPr="00C723D3">
        <w:rPr>
          <w:rFonts w:asciiTheme="minorHAnsi" w:hAnsiTheme="minorHAnsi"/>
          <w:b/>
          <w:bCs/>
          <w:spacing w:val="-2"/>
          <w:sz w:val="18"/>
          <w:szCs w:val="18"/>
        </w:rPr>
        <w:t xml:space="preserve"> </w:t>
      </w:r>
      <w:r w:rsidRPr="00C723D3">
        <w:rPr>
          <w:rFonts w:asciiTheme="minorHAnsi" w:hAnsiTheme="minorHAnsi"/>
          <w:b/>
          <w:bCs/>
          <w:sz w:val="18"/>
          <w:szCs w:val="18"/>
        </w:rPr>
        <w:t>by</w:t>
      </w:r>
      <w:r w:rsidRPr="00C723D3">
        <w:rPr>
          <w:rFonts w:asciiTheme="minorHAnsi" w:hAnsiTheme="minorHAnsi"/>
          <w:b/>
          <w:bCs/>
          <w:spacing w:val="-9"/>
          <w:sz w:val="18"/>
          <w:szCs w:val="18"/>
        </w:rPr>
        <w:t xml:space="preserve"> </w:t>
      </w:r>
      <w:proofErr w:type="spellStart"/>
      <w:r w:rsidRPr="00C723D3">
        <w:rPr>
          <w:rFonts w:asciiTheme="minorHAnsi" w:hAnsiTheme="minorHAnsi"/>
          <w:b/>
          <w:bCs/>
          <w:sz w:val="18"/>
          <w:szCs w:val="18"/>
        </w:rPr>
        <w:t>Bloodborne</w:t>
      </w:r>
      <w:proofErr w:type="spellEnd"/>
      <w:r w:rsidRPr="00C723D3">
        <w:rPr>
          <w:rFonts w:asciiTheme="minorHAnsi" w:hAnsiTheme="minorHAnsi"/>
          <w:b/>
          <w:bCs/>
          <w:spacing w:val="-1"/>
          <w:sz w:val="18"/>
          <w:szCs w:val="18"/>
        </w:rPr>
        <w:t xml:space="preserve"> </w:t>
      </w:r>
      <w:r w:rsidRPr="00C723D3">
        <w:rPr>
          <w:rFonts w:asciiTheme="minorHAnsi" w:hAnsiTheme="minorHAnsi"/>
          <w:b/>
          <w:bCs/>
          <w:sz w:val="18"/>
          <w:szCs w:val="18"/>
        </w:rPr>
        <w:t>Pathogens</w:t>
      </w:r>
      <w:r w:rsidRPr="00C723D3">
        <w:rPr>
          <w:rFonts w:asciiTheme="minorHAnsi" w:hAnsiTheme="minorHAnsi"/>
          <w:b/>
          <w:bCs/>
          <w:spacing w:val="-1"/>
          <w:sz w:val="18"/>
          <w:szCs w:val="18"/>
        </w:rPr>
        <w:t xml:space="preserve"> </w:t>
      </w:r>
      <w:r w:rsidRPr="00C723D3">
        <w:rPr>
          <w:rFonts w:asciiTheme="minorHAnsi" w:hAnsiTheme="minorHAnsi"/>
          <w:b/>
          <w:bCs/>
          <w:sz w:val="18"/>
          <w:szCs w:val="18"/>
        </w:rPr>
        <w:t>Standard)</w:t>
      </w:r>
    </w:p>
    <w:p w:rsidR="00C723D3" w:rsidRPr="00C723D3" w:rsidRDefault="00C723D3" w:rsidP="00C723D3">
      <w:pPr>
        <w:pStyle w:val="ListParagraph"/>
        <w:numPr>
          <w:ilvl w:val="0"/>
          <w:numId w:val="1"/>
        </w:numPr>
        <w:tabs>
          <w:tab w:val="left" w:pos="2280"/>
        </w:tabs>
        <w:kinsoku w:val="0"/>
        <w:overflowPunct w:val="0"/>
        <w:rPr>
          <w:rFonts w:asciiTheme="minorHAnsi" w:hAnsiTheme="minorHAnsi"/>
          <w:b/>
          <w:bCs/>
          <w:sz w:val="18"/>
          <w:szCs w:val="18"/>
        </w:rPr>
      </w:pPr>
      <w:r w:rsidRPr="00C723D3">
        <w:rPr>
          <w:rFonts w:asciiTheme="minorHAnsi" w:hAnsiTheme="minorHAnsi"/>
          <w:b/>
          <w:bCs/>
          <w:sz w:val="18"/>
          <w:szCs w:val="18"/>
        </w:rPr>
        <w:t>Hazard</w:t>
      </w:r>
      <w:r w:rsidRPr="00C723D3">
        <w:rPr>
          <w:rFonts w:asciiTheme="minorHAnsi" w:hAnsiTheme="minorHAnsi"/>
          <w:b/>
          <w:bCs/>
          <w:spacing w:val="-2"/>
          <w:sz w:val="18"/>
          <w:szCs w:val="18"/>
        </w:rPr>
        <w:t xml:space="preserve"> </w:t>
      </w:r>
      <w:r w:rsidRPr="00C723D3">
        <w:rPr>
          <w:rFonts w:asciiTheme="minorHAnsi" w:hAnsiTheme="minorHAnsi"/>
          <w:b/>
          <w:bCs/>
          <w:sz w:val="18"/>
          <w:szCs w:val="18"/>
        </w:rPr>
        <w:t>Communication</w:t>
      </w:r>
      <w:r w:rsidRPr="00C723D3">
        <w:rPr>
          <w:rFonts w:asciiTheme="minorHAnsi" w:hAnsiTheme="minorHAnsi"/>
          <w:b/>
          <w:bCs/>
          <w:spacing w:val="-1"/>
          <w:sz w:val="18"/>
          <w:szCs w:val="18"/>
        </w:rPr>
        <w:t xml:space="preserve"> </w:t>
      </w:r>
      <w:r w:rsidRPr="00C723D3">
        <w:rPr>
          <w:rFonts w:asciiTheme="minorHAnsi" w:hAnsiTheme="minorHAnsi"/>
          <w:b/>
          <w:bCs/>
          <w:sz w:val="18"/>
          <w:szCs w:val="18"/>
        </w:rPr>
        <w:t>Plan</w:t>
      </w:r>
      <w:r w:rsidRPr="00C723D3">
        <w:rPr>
          <w:rFonts w:asciiTheme="minorHAnsi" w:hAnsiTheme="minorHAnsi"/>
          <w:b/>
          <w:bCs/>
          <w:spacing w:val="-4"/>
          <w:sz w:val="18"/>
          <w:szCs w:val="18"/>
        </w:rPr>
        <w:t xml:space="preserve"> </w:t>
      </w:r>
      <w:r w:rsidRPr="00C723D3">
        <w:rPr>
          <w:rFonts w:asciiTheme="minorHAnsi" w:hAnsiTheme="minorHAnsi"/>
          <w:b/>
          <w:bCs/>
          <w:sz w:val="18"/>
          <w:szCs w:val="18"/>
        </w:rPr>
        <w:t>(required</w:t>
      </w:r>
      <w:r w:rsidRPr="00C723D3">
        <w:rPr>
          <w:rFonts w:asciiTheme="minorHAnsi" w:hAnsiTheme="minorHAnsi"/>
          <w:b/>
          <w:bCs/>
          <w:spacing w:val="-1"/>
          <w:sz w:val="18"/>
          <w:szCs w:val="18"/>
        </w:rPr>
        <w:t xml:space="preserve"> </w:t>
      </w:r>
      <w:r w:rsidRPr="00C723D3">
        <w:rPr>
          <w:rFonts w:asciiTheme="minorHAnsi" w:hAnsiTheme="minorHAnsi"/>
          <w:b/>
          <w:bCs/>
          <w:sz w:val="18"/>
          <w:szCs w:val="18"/>
        </w:rPr>
        <w:t>by</w:t>
      </w:r>
      <w:r w:rsidRPr="00C723D3">
        <w:rPr>
          <w:rFonts w:asciiTheme="minorHAnsi" w:hAnsiTheme="minorHAnsi"/>
          <w:b/>
          <w:bCs/>
          <w:spacing w:val="-11"/>
          <w:sz w:val="18"/>
          <w:szCs w:val="18"/>
        </w:rPr>
        <w:t xml:space="preserve"> </w:t>
      </w:r>
      <w:proofErr w:type="spellStart"/>
      <w:r w:rsidRPr="00C723D3">
        <w:rPr>
          <w:rFonts w:asciiTheme="minorHAnsi" w:hAnsiTheme="minorHAnsi"/>
          <w:b/>
          <w:bCs/>
          <w:sz w:val="18"/>
          <w:szCs w:val="18"/>
        </w:rPr>
        <w:t>HazCom</w:t>
      </w:r>
      <w:proofErr w:type="spellEnd"/>
      <w:r w:rsidRPr="00C723D3">
        <w:rPr>
          <w:rFonts w:asciiTheme="minorHAnsi" w:hAnsiTheme="minorHAnsi"/>
          <w:b/>
          <w:bCs/>
          <w:sz w:val="18"/>
          <w:szCs w:val="18"/>
        </w:rPr>
        <w:t xml:space="preserve"> Standard)</w:t>
      </w:r>
    </w:p>
    <w:p w:rsidR="00C723D3" w:rsidRPr="00C723D3" w:rsidRDefault="00C723D3" w:rsidP="00C723D3">
      <w:pPr>
        <w:pStyle w:val="ListParagraph"/>
        <w:numPr>
          <w:ilvl w:val="0"/>
          <w:numId w:val="1"/>
        </w:numPr>
        <w:tabs>
          <w:tab w:val="left" w:pos="2280"/>
        </w:tabs>
        <w:kinsoku w:val="0"/>
        <w:overflowPunct w:val="0"/>
        <w:spacing w:line="218" w:lineRule="exact"/>
        <w:rPr>
          <w:rFonts w:asciiTheme="minorHAnsi" w:hAnsiTheme="minorHAnsi"/>
          <w:b/>
          <w:bCs/>
          <w:sz w:val="18"/>
          <w:szCs w:val="18"/>
        </w:rPr>
      </w:pPr>
      <w:r w:rsidRPr="00C723D3">
        <w:rPr>
          <w:rFonts w:asciiTheme="minorHAnsi" w:hAnsiTheme="minorHAnsi"/>
          <w:b/>
          <w:bCs/>
          <w:sz w:val="18"/>
          <w:szCs w:val="18"/>
        </w:rPr>
        <w:t>Department</w:t>
      </w:r>
      <w:r w:rsidRPr="00C723D3">
        <w:rPr>
          <w:rFonts w:asciiTheme="minorHAnsi" w:hAnsiTheme="minorHAnsi"/>
          <w:b/>
          <w:bCs/>
          <w:spacing w:val="-3"/>
          <w:sz w:val="18"/>
          <w:szCs w:val="18"/>
        </w:rPr>
        <w:t xml:space="preserve"> </w:t>
      </w:r>
      <w:r w:rsidRPr="00C723D3">
        <w:rPr>
          <w:rFonts w:asciiTheme="minorHAnsi" w:hAnsiTheme="minorHAnsi"/>
          <w:b/>
          <w:bCs/>
          <w:sz w:val="18"/>
          <w:szCs w:val="18"/>
        </w:rPr>
        <w:t>Of</w:t>
      </w:r>
      <w:r w:rsidRPr="00C723D3">
        <w:rPr>
          <w:rFonts w:asciiTheme="minorHAnsi" w:hAnsiTheme="minorHAnsi"/>
          <w:b/>
          <w:bCs/>
          <w:spacing w:val="-2"/>
          <w:sz w:val="18"/>
          <w:szCs w:val="18"/>
        </w:rPr>
        <w:t xml:space="preserve"> </w:t>
      </w:r>
      <w:r w:rsidRPr="00C723D3">
        <w:rPr>
          <w:rFonts w:asciiTheme="minorHAnsi" w:hAnsiTheme="minorHAnsi"/>
          <w:b/>
          <w:bCs/>
          <w:sz w:val="18"/>
          <w:szCs w:val="18"/>
        </w:rPr>
        <w:t>Transportation</w:t>
      </w:r>
      <w:r w:rsidRPr="00C723D3">
        <w:rPr>
          <w:rFonts w:asciiTheme="minorHAnsi" w:hAnsiTheme="minorHAnsi"/>
          <w:b/>
          <w:bCs/>
          <w:spacing w:val="-2"/>
          <w:sz w:val="18"/>
          <w:szCs w:val="18"/>
        </w:rPr>
        <w:t xml:space="preserve"> </w:t>
      </w:r>
      <w:r w:rsidRPr="00C723D3">
        <w:rPr>
          <w:rFonts w:asciiTheme="minorHAnsi" w:hAnsiTheme="minorHAnsi"/>
          <w:b/>
          <w:bCs/>
          <w:sz w:val="18"/>
          <w:szCs w:val="18"/>
        </w:rPr>
        <w:t>Medical</w:t>
      </w:r>
      <w:r w:rsidRPr="00C723D3">
        <w:rPr>
          <w:rFonts w:asciiTheme="minorHAnsi" w:hAnsiTheme="minorHAnsi"/>
          <w:b/>
          <w:bCs/>
          <w:spacing w:val="-4"/>
          <w:sz w:val="18"/>
          <w:szCs w:val="18"/>
        </w:rPr>
        <w:t xml:space="preserve"> </w:t>
      </w:r>
      <w:r w:rsidRPr="00C723D3">
        <w:rPr>
          <w:rFonts w:asciiTheme="minorHAnsi" w:hAnsiTheme="minorHAnsi"/>
          <w:b/>
          <w:bCs/>
          <w:sz w:val="18"/>
          <w:szCs w:val="18"/>
        </w:rPr>
        <w:t>Waste</w:t>
      </w:r>
      <w:r w:rsidRPr="00C723D3">
        <w:rPr>
          <w:rFonts w:asciiTheme="minorHAnsi" w:hAnsiTheme="minorHAnsi"/>
          <w:b/>
          <w:bCs/>
          <w:spacing w:val="-1"/>
          <w:sz w:val="18"/>
          <w:szCs w:val="18"/>
        </w:rPr>
        <w:t xml:space="preserve"> </w:t>
      </w:r>
      <w:r w:rsidRPr="00C723D3">
        <w:rPr>
          <w:rFonts w:asciiTheme="minorHAnsi" w:hAnsiTheme="minorHAnsi"/>
          <w:b/>
          <w:bCs/>
          <w:sz w:val="18"/>
          <w:szCs w:val="18"/>
        </w:rPr>
        <w:t>Shipment</w:t>
      </w:r>
      <w:r w:rsidRPr="00C723D3">
        <w:rPr>
          <w:rFonts w:asciiTheme="minorHAnsi" w:hAnsiTheme="minorHAnsi"/>
          <w:b/>
          <w:bCs/>
          <w:spacing w:val="-4"/>
          <w:sz w:val="18"/>
          <w:szCs w:val="18"/>
        </w:rPr>
        <w:t xml:space="preserve"> </w:t>
      </w:r>
      <w:r w:rsidRPr="00C723D3">
        <w:rPr>
          <w:rFonts w:asciiTheme="minorHAnsi" w:hAnsiTheme="minorHAnsi"/>
          <w:b/>
          <w:bCs/>
          <w:sz w:val="18"/>
          <w:szCs w:val="18"/>
        </w:rPr>
        <w:t>Protocol</w:t>
      </w:r>
      <w:r w:rsidRPr="00C723D3">
        <w:rPr>
          <w:rFonts w:asciiTheme="minorHAnsi" w:hAnsiTheme="minorHAnsi"/>
          <w:b/>
          <w:bCs/>
          <w:spacing w:val="-3"/>
          <w:sz w:val="18"/>
          <w:szCs w:val="18"/>
        </w:rPr>
        <w:t xml:space="preserve"> </w:t>
      </w:r>
      <w:r w:rsidRPr="00C723D3">
        <w:rPr>
          <w:rFonts w:asciiTheme="minorHAnsi" w:hAnsiTheme="minorHAnsi"/>
          <w:b/>
          <w:bCs/>
          <w:sz w:val="18"/>
          <w:szCs w:val="18"/>
        </w:rPr>
        <w:t>(DOT)</w:t>
      </w:r>
    </w:p>
    <w:p w:rsidR="00C723D3" w:rsidRPr="00C723D3" w:rsidRDefault="00C723D3" w:rsidP="00C723D3">
      <w:pPr>
        <w:pStyle w:val="ListParagraph"/>
        <w:numPr>
          <w:ilvl w:val="0"/>
          <w:numId w:val="1"/>
        </w:numPr>
        <w:tabs>
          <w:tab w:val="left" w:pos="2280"/>
        </w:tabs>
        <w:kinsoku w:val="0"/>
        <w:overflowPunct w:val="0"/>
        <w:spacing w:line="218" w:lineRule="exact"/>
        <w:ind w:hanging="361"/>
        <w:rPr>
          <w:rFonts w:asciiTheme="minorHAnsi" w:hAnsiTheme="minorHAnsi"/>
          <w:b/>
          <w:bCs/>
          <w:sz w:val="18"/>
          <w:szCs w:val="18"/>
        </w:rPr>
      </w:pPr>
      <w:r w:rsidRPr="00C723D3">
        <w:rPr>
          <w:rFonts w:asciiTheme="minorHAnsi" w:hAnsiTheme="minorHAnsi"/>
          <w:b/>
          <w:bCs/>
          <w:sz w:val="18"/>
          <w:szCs w:val="18"/>
        </w:rPr>
        <w:t>Emergency</w:t>
      </w:r>
      <w:r w:rsidRPr="00C723D3">
        <w:rPr>
          <w:rFonts w:asciiTheme="minorHAnsi" w:hAnsiTheme="minorHAnsi"/>
          <w:b/>
          <w:bCs/>
          <w:spacing w:val="-8"/>
          <w:sz w:val="18"/>
          <w:szCs w:val="18"/>
        </w:rPr>
        <w:t xml:space="preserve"> </w:t>
      </w:r>
      <w:r w:rsidRPr="00C723D3">
        <w:rPr>
          <w:rFonts w:asciiTheme="minorHAnsi" w:hAnsiTheme="minorHAnsi"/>
          <w:b/>
          <w:bCs/>
          <w:sz w:val="18"/>
          <w:szCs w:val="18"/>
        </w:rPr>
        <w:t>Action Plan (EAP)</w:t>
      </w:r>
    </w:p>
    <w:p w:rsidR="00C723D3" w:rsidRPr="00C723D3" w:rsidRDefault="00C723D3" w:rsidP="00C723D3">
      <w:pPr>
        <w:pStyle w:val="ListParagraph"/>
        <w:numPr>
          <w:ilvl w:val="0"/>
          <w:numId w:val="1"/>
        </w:numPr>
        <w:tabs>
          <w:tab w:val="left" w:pos="2280"/>
        </w:tabs>
        <w:kinsoku w:val="0"/>
        <w:overflowPunct w:val="0"/>
        <w:ind w:hanging="361"/>
        <w:rPr>
          <w:rFonts w:asciiTheme="minorHAnsi" w:hAnsiTheme="minorHAnsi"/>
          <w:b/>
          <w:bCs/>
          <w:sz w:val="18"/>
          <w:szCs w:val="18"/>
        </w:rPr>
      </w:pPr>
      <w:r w:rsidRPr="00C723D3">
        <w:rPr>
          <w:rFonts w:asciiTheme="minorHAnsi" w:hAnsiTheme="minorHAnsi"/>
          <w:b/>
          <w:bCs/>
          <w:sz w:val="18"/>
          <w:szCs w:val="18"/>
        </w:rPr>
        <w:t>Radiation</w:t>
      </w:r>
      <w:r w:rsidRPr="00C723D3">
        <w:rPr>
          <w:rFonts w:asciiTheme="minorHAnsi" w:hAnsiTheme="minorHAnsi"/>
          <w:b/>
          <w:bCs/>
          <w:spacing w:val="-2"/>
          <w:sz w:val="18"/>
          <w:szCs w:val="18"/>
        </w:rPr>
        <w:t xml:space="preserve"> </w:t>
      </w:r>
      <w:r w:rsidRPr="00C723D3">
        <w:rPr>
          <w:rFonts w:asciiTheme="minorHAnsi" w:hAnsiTheme="minorHAnsi"/>
          <w:b/>
          <w:bCs/>
          <w:sz w:val="18"/>
          <w:szCs w:val="18"/>
        </w:rPr>
        <w:t>Protection</w:t>
      </w:r>
    </w:p>
    <w:p w:rsidR="00C723D3" w:rsidRPr="00C723D3" w:rsidRDefault="00C723D3" w:rsidP="00C723D3">
      <w:pPr>
        <w:pStyle w:val="ListParagraph"/>
        <w:numPr>
          <w:ilvl w:val="0"/>
          <w:numId w:val="1"/>
        </w:numPr>
        <w:tabs>
          <w:tab w:val="left" w:pos="2280"/>
        </w:tabs>
        <w:kinsoku w:val="0"/>
        <w:overflowPunct w:val="0"/>
        <w:spacing w:before="1"/>
        <w:ind w:hanging="361"/>
        <w:rPr>
          <w:rFonts w:asciiTheme="minorHAnsi" w:hAnsiTheme="minorHAnsi"/>
          <w:b/>
          <w:bCs/>
          <w:sz w:val="18"/>
          <w:szCs w:val="18"/>
        </w:rPr>
      </w:pPr>
      <w:r w:rsidRPr="00C723D3">
        <w:rPr>
          <w:rFonts w:asciiTheme="minorHAnsi" w:hAnsiTheme="minorHAnsi"/>
          <w:b/>
          <w:bCs/>
          <w:sz w:val="18"/>
          <w:szCs w:val="18"/>
        </w:rPr>
        <w:t>Infection</w:t>
      </w:r>
      <w:r w:rsidRPr="00C723D3">
        <w:rPr>
          <w:rFonts w:asciiTheme="minorHAnsi" w:hAnsiTheme="minorHAnsi"/>
          <w:b/>
          <w:bCs/>
          <w:spacing w:val="-3"/>
          <w:sz w:val="18"/>
          <w:szCs w:val="18"/>
        </w:rPr>
        <w:t xml:space="preserve"> </w:t>
      </w:r>
      <w:r w:rsidRPr="00C723D3">
        <w:rPr>
          <w:rFonts w:asciiTheme="minorHAnsi" w:hAnsiTheme="minorHAnsi"/>
          <w:b/>
          <w:bCs/>
          <w:sz w:val="18"/>
          <w:szCs w:val="18"/>
        </w:rPr>
        <w:t>Control</w:t>
      </w:r>
    </w:p>
    <w:p w:rsidR="00C723D3" w:rsidRPr="00C723D3" w:rsidRDefault="00C723D3" w:rsidP="00C723D3">
      <w:pPr>
        <w:pStyle w:val="ListParagraph"/>
        <w:numPr>
          <w:ilvl w:val="0"/>
          <w:numId w:val="1"/>
        </w:numPr>
        <w:tabs>
          <w:tab w:val="left" w:pos="2280"/>
        </w:tabs>
        <w:kinsoku w:val="0"/>
        <w:overflowPunct w:val="0"/>
        <w:spacing w:line="218" w:lineRule="exact"/>
        <w:ind w:hanging="361"/>
        <w:rPr>
          <w:rFonts w:asciiTheme="minorHAnsi" w:hAnsiTheme="minorHAnsi"/>
          <w:b/>
          <w:bCs/>
          <w:sz w:val="18"/>
          <w:szCs w:val="18"/>
        </w:rPr>
      </w:pPr>
      <w:r w:rsidRPr="00C723D3">
        <w:rPr>
          <w:rFonts w:asciiTheme="minorHAnsi" w:hAnsiTheme="minorHAnsi"/>
          <w:b/>
          <w:bCs/>
          <w:sz w:val="18"/>
          <w:szCs w:val="18"/>
        </w:rPr>
        <w:t>HIPAA</w:t>
      </w:r>
    </w:p>
    <w:p w:rsidR="00C723D3" w:rsidRPr="00C723D3" w:rsidRDefault="00C723D3" w:rsidP="00C723D3">
      <w:pPr>
        <w:pStyle w:val="ListParagraph"/>
        <w:numPr>
          <w:ilvl w:val="0"/>
          <w:numId w:val="1"/>
        </w:numPr>
        <w:tabs>
          <w:tab w:val="left" w:pos="2280"/>
        </w:tabs>
        <w:kinsoku w:val="0"/>
        <w:overflowPunct w:val="0"/>
        <w:ind w:hanging="361"/>
        <w:rPr>
          <w:rFonts w:asciiTheme="minorHAnsi" w:hAnsiTheme="minorHAnsi"/>
          <w:b/>
          <w:bCs/>
          <w:sz w:val="18"/>
          <w:szCs w:val="18"/>
        </w:rPr>
      </w:pPr>
      <w:r w:rsidRPr="00C723D3">
        <w:rPr>
          <w:rFonts w:asciiTheme="minorHAnsi" w:hAnsiTheme="minorHAnsi"/>
          <w:b/>
          <w:bCs/>
          <w:sz w:val="18"/>
          <w:szCs w:val="18"/>
        </w:rPr>
        <w:t>Workplace</w:t>
      </w:r>
      <w:r w:rsidRPr="00C723D3">
        <w:rPr>
          <w:rFonts w:asciiTheme="minorHAnsi" w:hAnsiTheme="minorHAnsi"/>
          <w:b/>
          <w:bCs/>
          <w:spacing w:val="-2"/>
          <w:sz w:val="18"/>
          <w:szCs w:val="18"/>
        </w:rPr>
        <w:t xml:space="preserve"> </w:t>
      </w:r>
      <w:r w:rsidRPr="00C723D3">
        <w:rPr>
          <w:rFonts w:asciiTheme="minorHAnsi" w:hAnsiTheme="minorHAnsi"/>
          <w:b/>
          <w:bCs/>
          <w:sz w:val="18"/>
          <w:szCs w:val="18"/>
        </w:rPr>
        <w:t>Violence</w:t>
      </w:r>
      <w:r w:rsidRPr="00C723D3">
        <w:rPr>
          <w:rFonts w:asciiTheme="minorHAnsi" w:hAnsiTheme="minorHAnsi"/>
          <w:b/>
          <w:bCs/>
          <w:spacing w:val="-3"/>
          <w:sz w:val="18"/>
          <w:szCs w:val="18"/>
        </w:rPr>
        <w:t xml:space="preserve"> </w:t>
      </w:r>
      <w:r w:rsidRPr="00C723D3">
        <w:rPr>
          <w:rFonts w:asciiTheme="minorHAnsi" w:hAnsiTheme="minorHAnsi"/>
          <w:b/>
          <w:bCs/>
          <w:sz w:val="18"/>
          <w:szCs w:val="18"/>
        </w:rPr>
        <w:t>Prevention</w:t>
      </w:r>
    </w:p>
    <w:p w:rsidR="00C723D3" w:rsidRPr="00C723D3" w:rsidRDefault="00C723D3" w:rsidP="00C723D3">
      <w:pPr>
        <w:pStyle w:val="ListParagraph"/>
        <w:numPr>
          <w:ilvl w:val="0"/>
          <w:numId w:val="1"/>
        </w:numPr>
        <w:tabs>
          <w:tab w:val="left" w:pos="2280"/>
        </w:tabs>
        <w:kinsoku w:val="0"/>
        <w:overflowPunct w:val="0"/>
        <w:spacing w:line="240" w:lineRule="auto"/>
        <w:ind w:hanging="361"/>
        <w:rPr>
          <w:rFonts w:asciiTheme="minorHAnsi" w:hAnsiTheme="minorHAnsi"/>
          <w:b/>
          <w:bCs/>
          <w:sz w:val="18"/>
          <w:szCs w:val="18"/>
        </w:rPr>
      </w:pPr>
      <w:r w:rsidRPr="00C723D3">
        <w:rPr>
          <w:rFonts w:asciiTheme="minorHAnsi" w:hAnsiTheme="minorHAnsi"/>
          <w:b/>
          <w:bCs/>
          <w:sz w:val="18"/>
          <w:szCs w:val="18"/>
        </w:rPr>
        <w:t>Respiratory</w:t>
      </w:r>
      <w:r w:rsidRPr="00C723D3">
        <w:rPr>
          <w:rFonts w:asciiTheme="minorHAnsi" w:hAnsiTheme="minorHAnsi"/>
          <w:b/>
          <w:bCs/>
          <w:spacing w:val="-8"/>
          <w:sz w:val="18"/>
          <w:szCs w:val="18"/>
        </w:rPr>
        <w:t xml:space="preserve"> </w:t>
      </w:r>
      <w:r w:rsidRPr="00C723D3">
        <w:rPr>
          <w:rFonts w:asciiTheme="minorHAnsi" w:hAnsiTheme="minorHAnsi"/>
          <w:b/>
          <w:bCs/>
          <w:sz w:val="18"/>
          <w:szCs w:val="18"/>
        </w:rPr>
        <w:t>Protection</w:t>
      </w:r>
    </w:p>
    <w:p w:rsidR="00C723D3" w:rsidRPr="00C723D3" w:rsidRDefault="00C723D3" w:rsidP="00C723D3">
      <w:pPr>
        <w:pStyle w:val="BodyText"/>
        <w:kinsoku w:val="0"/>
        <w:overflowPunct w:val="0"/>
        <w:spacing w:before="9"/>
        <w:rPr>
          <w:rFonts w:asciiTheme="minorHAnsi" w:hAnsiTheme="minorHAnsi"/>
          <w:b/>
          <w:bCs/>
          <w:sz w:val="18"/>
          <w:szCs w:val="18"/>
        </w:rPr>
      </w:pPr>
    </w:p>
    <w:p w:rsidR="00C723D3" w:rsidRPr="00C723D3" w:rsidRDefault="00C723D3" w:rsidP="00042128">
      <w:pPr>
        <w:pStyle w:val="BodyText"/>
        <w:kinsoku w:val="0"/>
        <w:overflowPunct w:val="0"/>
        <w:ind w:left="2880" w:right="3296" w:firstLine="720"/>
        <w:rPr>
          <w:rFonts w:asciiTheme="minorHAnsi" w:hAnsiTheme="minorHAnsi"/>
          <w:b/>
          <w:bCs/>
          <w:sz w:val="18"/>
          <w:szCs w:val="18"/>
        </w:rPr>
      </w:pPr>
      <w:r w:rsidRPr="00C723D3">
        <w:rPr>
          <w:rFonts w:asciiTheme="minorHAnsi" w:hAnsiTheme="minorHAnsi"/>
          <w:b/>
          <w:bCs/>
          <w:sz w:val="18"/>
          <w:szCs w:val="18"/>
          <w:u w:val="single" w:color="000000"/>
        </w:rPr>
        <w:t>Annual</w:t>
      </w:r>
      <w:r w:rsidRPr="00C723D3">
        <w:rPr>
          <w:rFonts w:asciiTheme="minorHAnsi" w:hAnsiTheme="minorHAnsi"/>
          <w:b/>
          <w:bCs/>
          <w:spacing w:val="-2"/>
          <w:sz w:val="18"/>
          <w:szCs w:val="18"/>
          <w:u w:val="single" w:color="000000"/>
        </w:rPr>
        <w:t xml:space="preserve"> </w:t>
      </w:r>
      <w:r w:rsidRPr="00C723D3">
        <w:rPr>
          <w:rFonts w:asciiTheme="minorHAnsi" w:hAnsiTheme="minorHAnsi"/>
          <w:b/>
          <w:bCs/>
          <w:sz w:val="18"/>
          <w:szCs w:val="18"/>
          <w:u w:val="single" w:color="000000"/>
        </w:rPr>
        <w:t>Training:</w:t>
      </w:r>
      <w:r w:rsidRPr="00C723D3">
        <w:rPr>
          <w:rFonts w:asciiTheme="minorHAnsi" w:hAnsiTheme="minorHAnsi"/>
          <w:b/>
          <w:bCs/>
          <w:spacing w:val="-3"/>
          <w:sz w:val="18"/>
          <w:szCs w:val="18"/>
          <w:u w:val="single" w:color="000000"/>
        </w:rPr>
        <w:t xml:space="preserve"> </w:t>
      </w:r>
      <w:r w:rsidRPr="00C723D3">
        <w:rPr>
          <w:rFonts w:asciiTheme="minorHAnsi" w:hAnsiTheme="minorHAnsi"/>
          <w:b/>
          <w:bCs/>
          <w:sz w:val="18"/>
          <w:szCs w:val="18"/>
          <w:u w:val="single" w:color="000000"/>
        </w:rPr>
        <w:t>(in-house)</w:t>
      </w:r>
    </w:p>
    <w:p w:rsidR="00C723D3" w:rsidRPr="00C723D3" w:rsidRDefault="00C723D3" w:rsidP="00C723D3">
      <w:pPr>
        <w:pStyle w:val="BodyText"/>
        <w:kinsoku w:val="0"/>
        <w:overflowPunct w:val="0"/>
        <w:spacing w:before="1"/>
        <w:rPr>
          <w:rFonts w:asciiTheme="minorHAnsi" w:hAnsiTheme="minorHAnsi"/>
          <w:b/>
          <w:bCs/>
          <w:sz w:val="18"/>
          <w:szCs w:val="18"/>
        </w:rPr>
      </w:pPr>
    </w:p>
    <w:p w:rsidR="00C723D3" w:rsidRPr="00C723D3" w:rsidRDefault="00C723D3" w:rsidP="00C723D3">
      <w:pPr>
        <w:pStyle w:val="ListParagraph"/>
        <w:numPr>
          <w:ilvl w:val="0"/>
          <w:numId w:val="1"/>
        </w:numPr>
        <w:tabs>
          <w:tab w:val="left" w:pos="2280"/>
        </w:tabs>
        <w:kinsoku w:val="0"/>
        <w:overflowPunct w:val="0"/>
        <w:rPr>
          <w:rFonts w:asciiTheme="minorHAnsi" w:hAnsiTheme="minorHAnsi"/>
          <w:b/>
          <w:bCs/>
          <w:sz w:val="18"/>
          <w:szCs w:val="18"/>
        </w:rPr>
      </w:pPr>
      <w:proofErr w:type="spellStart"/>
      <w:r w:rsidRPr="00C723D3">
        <w:rPr>
          <w:rFonts w:asciiTheme="minorHAnsi" w:hAnsiTheme="minorHAnsi"/>
          <w:b/>
          <w:bCs/>
          <w:sz w:val="18"/>
          <w:szCs w:val="18"/>
        </w:rPr>
        <w:t>Bloodborne</w:t>
      </w:r>
      <w:proofErr w:type="spellEnd"/>
      <w:r w:rsidRPr="00C723D3">
        <w:rPr>
          <w:rFonts w:asciiTheme="minorHAnsi" w:hAnsiTheme="minorHAnsi"/>
          <w:b/>
          <w:bCs/>
          <w:spacing w:val="-1"/>
          <w:sz w:val="18"/>
          <w:szCs w:val="18"/>
        </w:rPr>
        <w:t xml:space="preserve"> </w:t>
      </w:r>
      <w:r w:rsidRPr="00C723D3">
        <w:rPr>
          <w:rFonts w:asciiTheme="minorHAnsi" w:hAnsiTheme="minorHAnsi"/>
          <w:b/>
          <w:bCs/>
          <w:sz w:val="18"/>
          <w:szCs w:val="18"/>
        </w:rPr>
        <w:t>Pathogens</w:t>
      </w:r>
      <w:r w:rsidRPr="00C723D3">
        <w:rPr>
          <w:rFonts w:asciiTheme="minorHAnsi" w:hAnsiTheme="minorHAnsi"/>
          <w:b/>
          <w:bCs/>
          <w:spacing w:val="-1"/>
          <w:sz w:val="18"/>
          <w:szCs w:val="18"/>
        </w:rPr>
        <w:t xml:space="preserve"> </w:t>
      </w:r>
      <w:r w:rsidRPr="00C723D3">
        <w:rPr>
          <w:rFonts w:asciiTheme="minorHAnsi" w:hAnsiTheme="minorHAnsi"/>
          <w:b/>
          <w:bCs/>
          <w:sz w:val="18"/>
          <w:szCs w:val="18"/>
        </w:rPr>
        <w:t>Safety</w:t>
      </w:r>
    </w:p>
    <w:p w:rsidR="00C723D3" w:rsidRPr="00C723D3" w:rsidRDefault="00C723D3" w:rsidP="00C723D3">
      <w:pPr>
        <w:pStyle w:val="ListParagraph"/>
        <w:numPr>
          <w:ilvl w:val="0"/>
          <w:numId w:val="1"/>
        </w:numPr>
        <w:tabs>
          <w:tab w:val="left" w:pos="2280"/>
        </w:tabs>
        <w:kinsoku w:val="0"/>
        <w:overflowPunct w:val="0"/>
        <w:spacing w:line="218" w:lineRule="exact"/>
        <w:ind w:hanging="361"/>
        <w:rPr>
          <w:rFonts w:asciiTheme="minorHAnsi" w:hAnsiTheme="minorHAnsi"/>
          <w:b/>
          <w:bCs/>
          <w:sz w:val="18"/>
          <w:szCs w:val="18"/>
        </w:rPr>
      </w:pPr>
      <w:r w:rsidRPr="00C723D3">
        <w:rPr>
          <w:rFonts w:asciiTheme="minorHAnsi" w:hAnsiTheme="minorHAnsi"/>
          <w:b/>
          <w:bCs/>
          <w:sz w:val="18"/>
          <w:szCs w:val="18"/>
        </w:rPr>
        <w:t>HAZCOM /</w:t>
      </w:r>
      <w:r w:rsidRPr="00C723D3">
        <w:rPr>
          <w:rFonts w:asciiTheme="minorHAnsi" w:hAnsiTheme="minorHAnsi"/>
          <w:b/>
          <w:bCs/>
          <w:spacing w:val="-1"/>
          <w:sz w:val="18"/>
          <w:szCs w:val="18"/>
        </w:rPr>
        <w:t xml:space="preserve"> </w:t>
      </w:r>
      <w:r w:rsidRPr="00C723D3">
        <w:rPr>
          <w:rFonts w:asciiTheme="minorHAnsi" w:hAnsiTheme="minorHAnsi"/>
          <w:b/>
          <w:bCs/>
          <w:sz w:val="18"/>
          <w:szCs w:val="18"/>
        </w:rPr>
        <w:t>GHS</w:t>
      </w:r>
    </w:p>
    <w:p w:rsidR="00C723D3" w:rsidRPr="00C723D3" w:rsidRDefault="00C723D3" w:rsidP="00C723D3">
      <w:pPr>
        <w:pStyle w:val="ListParagraph"/>
        <w:numPr>
          <w:ilvl w:val="0"/>
          <w:numId w:val="1"/>
        </w:numPr>
        <w:tabs>
          <w:tab w:val="left" w:pos="2280"/>
        </w:tabs>
        <w:kinsoku w:val="0"/>
        <w:overflowPunct w:val="0"/>
        <w:ind w:hanging="361"/>
        <w:rPr>
          <w:rFonts w:asciiTheme="minorHAnsi" w:hAnsiTheme="minorHAnsi"/>
          <w:b/>
          <w:bCs/>
          <w:sz w:val="18"/>
          <w:szCs w:val="18"/>
        </w:rPr>
      </w:pPr>
      <w:r w:rsidRPr="00C723D3">
        <w:rPr>
          <w:rFonts w:asciiTheme="minorHAnsi" w:hAnsiTheme="minorHAnsi"/>
          <w:b/>
          <w:bCs/>
          <w:sz w:val="18"/>
          <w:szCs w:val="18"/>
        </w:rPr>
        <w:t>DOT</w:t>
      </w:r>
    </w:p>
    <w:p w:rsidR="00C723D3" w:rsidRPr="00C723D3" w:rsidRDefault="00C723D3" w:rsidP="00C723D3">
      <w:pPr>
        <w:pStyle w:val="ListParagraph"/>
        <w:numPr>
          <w:ilvl w:val="0"/>
          <w:numId w:val="1"/>
        </w:numPr>
        <w:tabs>
          <w:tab w:val="left" w:pos="2280"/>
        </w:tabs>
        <w:kinsoku w:val="0"/>
        <w:overflowPunct w:val="0"/>
        <w:spacing w:before="1"/>
        <w:ind w:hanging="361"/>
        <w:rPr>
          <w:rFonts w:asciiTheme="minorHAnsi" w:hAnsiTheme="minorHAnsi"/>
          <w:b/>
          <w:bCs/>
          <w:sz w:val="18"/>
          <w:szCs w:val="18"/>
        </w:rPr>
      </w:pPr>
      <w:r w:rsidRPr="00C723D3">
        <w:rPr>
          <w:rFonts w:asciiTheme="minorHAnsi" w:hAnsiTheme="minorHAnsi"/>
          <w:b/>
          <w:bCs/>
          <w:sz w:val="18"/>
          <w:szCs w:val="18"/>
        </w:rPr>
        <w:t>Infection</w:t>
      </w:r>
      <w:r w:rsidRPr="00C723D3">
        <w:rPr>
          <w:rFonts w:asciiTheme="minorHAnsi" w:hAnsiTheme="minorHAnsi"/>
          <w:b/>
          <w:bCs/>
          <w:spacing w:val="-3"/>
          <w:sz w:val="18"/>
          <w:szCs w:val="18"/>
        </w:rPr>
        <w:t xml:space="preserve"> </w:t>
      </w:r>
      <w:r w:rsidRPr="00C723D3">
        <w:rPr>
          <w:rFonts w:asciiTheme="minorHAnsi" w:hAnsiTheme="minorHAnsi"/>
          <w:b/>
          <w:bCs/>
          <w:sz w:val="18"/>
          <w:szCs w:val="18"/>
        </w:rPr>
        <w:t>Control</w:t>
      </w:r>
    </w:p>
    <w:p w:rsidR="00C723D3" w:rsidRPr="00C723D3" w:rsidRDefault="00C723D3" w:rsidP="00C723D3">
      <w:pPr>
        <w:pStyle w:val="ListParagraph"/>
        <w:numPr>
          <w:ilvl w:val="0"/>
          <w:numId w:val="1"/>
        </w:numPr>
        <w:tabs>
          <w:tab w:val="left" w:pos="2280"/>
        </w:tabs>
        <w:kinsoku w:val="0"/>
        <w:overflowPunct w:val="0"/>
        <w:spacing w:line="218" w:lineRule="exact"/>
        <w:ind w:hanging="361"/>
        <w:rPr>
          <w:rFonts w:asciiTheme="minorHAnsi" w:hAnsiTheme="minorHAnsi"/>
          <w:b/>
          <w:bCs/>
          <w:sz w:val="18"/>
          <w:szCs w:val="18"/>
        </w:rPr>
      </w:pPr>
      <w:r w:rsidRPr="00C723D3">
        <w:rPr>
          <w:rFonts w:asciiTheme="minorHAnsi" w:hAnsiTheme="minorHAnsi"/>
          <w:b/>
          <w:bCs/>
          <w:sz w:val="18"/>
          <w:szCs w:val="18"/>
        </w:rPr>
        <w:t>HIPAA</w:t>
      </w:r>
    </w:p>
    <w:p w:rsidR="00C723D3" w:rsidRPr="00C723D3" w:rsidRDefault="00C723D3" w:rsidP="00C723D3">
      <w:pPr>
        <w:pStyle w:val="ListParagraph"/>
        <w:numPr>
          <w:ilvl w:val="0"/>
          <w:numId w:val="1"/>
        </w:numPr>
        <w:tabs>
          <w:tab w:val="left" w:pos="2280"/>
        </w:tabs>
        <w:kinsoku w:val="0"/>
        <w:overflowPunct w:val="0"/>
        <w:spacing w:line="218" w:lineRule="exact"/>
        <w:ind w:hanging="361"/>
        <w:rPr>
          <w:rFonts w:asciiTheme="minorHAnsi" w:hAnsiTheme="minorHAnsi"/>
          <w:b/>
          <w:bCs/>
          <w:sz w:val="18"/>
          <w:szCs w:val="18"/>
        </w:rPr>
      </w:pPr>
      <w:r w:rsidRPr="00C723D3">
        <w:rPr>
          <w:rFonts w:asciiTheme="minorHAnsi" w:hAnsiTheme="minorHAnsi"/>
          <w:b/>
          <w:bCs/>
          <w:sz w:val="18"/>
          <w:szCs w:val="18"/>
        </w:rPr>
        <w:t>X-ray</w:t>
      </w:r>
    </w:p>
    <w:p w:rsidR="00C723D3" w:rsidRPr="00C723D3" w:rsidRDefault="00C723D3" w:rsidP="00C723D3">
      <w:pPr>
        <w:pStyle w:val="ListParagraph"/>
        <w:numPr>
          <w:ilvl w:val="0"/>
          <w:numId w:val="1"/>
        </w:numPr>
        <w:tabs>
          <w:tab w:val="left" w:pos="2280"/>
        </w:tabs>
        <w:kinsoku w:val="0"/>
        <w:overflowPunct w:val="0"/>
        <w:ind w:hanging="361"/>
        <w:rPr>
          <w:rFonts w:asciiTheme="minorHAnsi" w:hAnsiTheme="minorHAnsi"/>
          <w:b/>
          <w:bCs/>
          <w:sz w:val="18"/>
          <w:szCs w:val="18"/>
        </w:rPr>
      </w:pPr>
      <w:r w:rsidRPr="00C723D3">
        <w:rPr>
          <w:rFonts w:asciiTheme="minorHAnsi" w:hAnsiTheme="minorHAnsi"/>
          <w:b/>
          <w:bCs/>
          <w:sz w:val="18"/>
          <w:szCs w:val="18"/>
        </w:rPr>
        <w:t>CPR</w:t>
      </w:r>
    </w:p>
    <w:p w:rsidR="00C723D3" w:rsidRPr="00C723D3" w:rsidRDefault="00C723D3" w:rsidP="00C723D3">
      <w:pPr>
        <w:pStyle w:val="ListParagraph"/>
        <w:numPr>
          <w:ilvl w:val="0"/>
          <w:numId w:val="1"/>
        </w:numPr>
        <w:tabs>
          <w:tab w:val="left" w:pos="2280"/>
        </w:tabs>
        <w:kinsoku w:val="0"/>
        <w:overflowPunct w:val="0"/>
        <w:ind w:hanging="361"/>
        <w:rPr>
          <w:rFonts w:asciiTheme="minorHAnsi" w:hAnsiTheme="minorHAnsi"/>
          <w:b/>
          <w:bCs/>
          <w:sz w:val="18"/>
          <w:szCs w:val="18"/>
        </w:rPr>
      </w:pPr>
      <w:r w:rsidRPr="00C723D3">
        <w:rPr>
          <w:rFonts w:asciiTheme="minorHAnsi" w:hAnsiTheme="minorHAnsi"/>
          <w:b/>
          <w:bCs/>
          <w:sz w:val="18"/>
          <w:szCs w:val="18"/>
        </w:rPr>
        <w:t>Child</w:t>
      </w:r>
      <w:r w:rsidRPr="00C723D3">
        <w:rPr>
          <w:rFonts w:asciiTheme="minorHAnsi" w:hAnsiTheme="minorHAnsi"/>
          <w:b/>
          <w:bCs/>
          <w:spacing w:val="-1"/>
          <w:sz w:val="18"/>
          <w:szCs w:val="18"/>
        </w:rPr>
        <w:t xml:space="preserve"> </w:t>
      </w:r>
      <w:r w:rsidRPr="00C723D3">
        <w:rPr>
          <w:rFonts w:asciiTheme="minorHAnsi" w:hAnsiTheme="minorHAnsi"/>
          <w:b/>
          <w:bCs/>
          <w:sz w:val="18"/>
          <w:szCs w:val="18"/>
        </w:rPr>
        <w:t>Abuse</w:t>
      </w:r>
    </w:p>
    <w:p w:rsidR="00C723D3" w:rsidRPr="00C723D3" w:rsidRDefault="00C723D3" w:rsidP="00C723D3">
      <w:pPr>
        <w:pStyle w:val="ListParagraph"/>
        <w:numPr>
          <w:ilvl w:val="0"/>
          <w:numId w:val="1"/>
        </w:numPr>
        <w:tabs>
          <w:tab w:val="left" w:pos="2280"/>
        </w:tabs>
        <w:kinsoku w:val="0"/>
        <w:overflowPunct w:val="0"/>
        <w:spacing w:line="218" w:lineRule="exact"/>
        <w:ind w:hanging="361"/>
        <w:rPr>
          <w:rFonts w:asciiTheme="minorHAnsi" w:hAnsiTheme="minorHAnsi"/>
          <w:b/>
          <w:bCs/>
          <w:sz w:val="18"/>
          <w:szCs w:val="18"/>
        </w:rPr>
      </w:pPr>
      <w:r w:rsidRPr="00C723D3">
        <w:rPr>
          <w:rFonts w:asciiTheme="minorHAnsi" w:hAnsiTheme="minorHAnsi"/>
          <w:b/>
          <w:bCs/>
          <w:sz w:val="18"/>
          <w:szCs w:val="18"/>
        </w:rPr>
        <w:t>Respiratory</w:t>
      </w:r>
      <w:r w:rsidRPr="00C723D3">
        <w:rPr>
          <w:rFonts w:asciiTheme="minorHAnsi" w:hAnsiTheme="minorHAnsi"/>
          <w:b/>
          <w:bCs/>
          <w:spacing w:val="-8"/>
          <w:sz w:val="18"/>
          <w:szCs w:val="18"/>
        </w:rPr>
        <w:t xml:space="preserve"> </w:t>
      </w:r>
      <w:r w:rsidRPr="00C723D3">
        <w:rPr>
          <w:rFonts w:asciiTheme="minorHAnsi" w:hAnsiTheme="minorHAnsi"/>
          <w:b/>
          <w:bCs/>
          <w:sz w:val="18"/>
          <w:szCs w:val="18"/>
        </w:rPr>
        <w:t>Protection</w:t>
      </w:r>
      <w:r w:rsidRPr="00C723D3">
        <w:rPr>
          <w:rFonts w:asciiTheme="minorHAnsi" w:hAnsiTheme="minorHAnsi"/>
          <w:b/>
          <w:bCs/>
          <w:spacing w:val="-1"/>
          <w:sz w:val="18"/>
          <w:szCs w:val="18"/>
        </w:rPr>
        <w:t xml:space="preserve"> </w:t>
      </w:r>
      <w:r w:rsidRPr="00C723D3">
        <w:rPr>
          <w:rFonts w:asciiTheme="minorHAnsi" w:hAnsiTheme="minorHAnsi"/>
          <w:b/>
          <w:bCs/>
          <w:sz w:val="18"/>
          <w:szCs w:val="18"/>
        </w:rPr>
        <w:t>(N95)</w:t>
      </w:r>
    </w:p>
    <w:p w:rsidR="00C723D3" w:rsidRPr="00C723D3" w:rsidRDefault="00C723D3" w:rsidP="00C723D3">
      <w:pPr>
        <w:pStyle w:val="ListParagraph"/>
        <w:numPr>
          <w:ilvl w:val="0"/>
          <w:numId w:val="1"/>
        </w:numPr>
        <w:tabs>
          <w:tab w:val="left" w:pos="2280"/>
        </w:tabs>
        <w:kinsoku w:val="0"/>
        <w:overflowPunct w:val="0"/>
        <w:ind w:hanging="361"/>
        <w:rPr>
          <w:rFonts w:asciiTheme="minorHAnsi" w:hAnsiTheme="minorHAnsi"/>
          <w:b/>
          <w:bCs/>
          <w:sz w:val="18"/>
          <w:szCs w:val="18"/>
        </w:rPr>
      </w:pPr>
      <w:r w:rsidRPr="00C723D3">
        <w:rPr>
          <w:rFonts w:asciiTheme="minorHAnsi" w:hAnsiTheme="minorHAnsi"/>
          <w:b/>
          <w:bCs/>
          <w:sz w:val="18"/>
          <w:szCs w:val="18"/>
        </w:rPr>
        <w:t>N95 Fit</w:t>
      </w:r>
      <w:r w:rsidRPr="00C723D3">
        <w:rPr>
          <w:rFonts w:asciiTheme="minorHAnsi" w:hAnsiTheme="minorHAnsi"/>
          <w:b/>
          <w:bCs/>
          <w:spacing w:val="-1"/>
          <w:sz w:val="18"/>
          <w:szCs w:val="18"/>
        </w:rPr>
        <w:t xml:space="preserve"> </w:t>
      </w:r>
      <w:r w:rsidRPr="00C723D3">
        <w:rPr>
          <w:rFonts w:asciiTheme="minorHAnsi" w:hAnsiTheme="minorHAnsi"/>
          <w:b/>
          <w:bCs/>
          <w:sz w:val="18"/>
          <w:szCs w:val="18"/>
        </w:rPr>
        <w:t>testing (certain</w:t>
      </w:r>
      <w:r w:rsidRPr="00C723D3">
        <w:rPr>
          <w:rFonts w:asciiTheme="minorHAnsi" w:hAnsiTheme="minorHAnsi"/>
          <w:b/>
          <w:bCs/>
          <w:spacing w:val="-3"/>
          <w:sz w:val="18"/>
          <w:szCs w:val="18"/>
        </w:rPr>
        <w:t xml:space="preserve"> </w:t>
      </w:r>
      <w:r w:rsidRPr="00C723D3">
        <w:rPr>
          <w:rFonts w:asciiTheme="minorHAnsi" w:hAnsiTheme="minorHAnsi"/>
          <w:b/>
          <w:bCs/>
          <w:sz w:val="18"/>
          <w:szCs w:val="18"/>
        </w:rPr>
        <w:t>fees</w:t>
      </w:r>
      <w:r w:rsidRPr="00C723D3">
        <w:rPr>
          <w:rFonts w:asciiTheme="minorHAnsi" w:hAnsiTheme="minorHAnsi"/>
          <w:b/>
          <w:bCs/>
          <w:spacing w:val="-5"/>
          <w:sz w:val="18"/>
          <w:szCs w:val="18"/>
        </w:rPr>
        <w:t xml:space="preserve"> </w:t>
      </w:r>
      <w:r w:rsidRPr="00C723D3">
        <w:rPr>
          <w:rFonts w:asciiTheme="minorHAnsi" w:hAnsiTheme="minorHAnsi"/>
          <w:b/>
          <w:bCs/>
          <w:sz w:val="18"/>
          <w:szCs w:val="18"/>
        </w:rPr>
        <w:t>may</w:t>
      </w:r>
      <w:r w:rsidRPr="00C723D3">
        <w:rPr>
          <w:rFonts w:asciiTheme="minorHAnsi" w:hAnsiTheme="minorHAnsi"/>
          <w:b/>
          <w:bCs/>
          <w:spacing w:val="-7"/>
          <w:sz w:val="18"/>
          <w:szCs w:val="18"/>
        </w:rPr>
        <w:t xml:space="preserve"> </w:t>
      </w:r>
      <w:r w:rsidRPr="00C723D3">
        <w:rPr>
          <w:rFonts w:asciiTheme="minorHAnsi" w:hAnsiTheme="minorHAnsi"/>
          <w:b/>
          <w:bCs/>
          <w:sz w:val="18"/>
          <w:szCs w:val="18"/>
        </w:rPr>
        <w:t>apply)</w:t>
      </w:r>
    </w:p>
    <w:p w:rsidR="00C723D3" w:rsidRPr="00C723D3" w:rsidRDefault="00C723D3" w:rsidP="00C723D3">
      <w:pPr>
        <w:pStyle w:val="ListParagraph"/>
        <w:numPr>
          <w:ilvl w:val="0"/>
          <w:numId w:val="1"/>
        </w:numPr>
        <w:tabs>
          <w:tab w:val="left" w:pos="2280"/>
        </w:tabs>
        <w:kinsoku w:val="0"/>
        <w:overflowPunct w:val="0"/>
        <w:spacing w:line="240" w:lineRule="auto"/>
        <w:ind w:hanging="361"/>
        <w:rPr>
          <w:rFonts w:asciiTheme="minorHAnsi" w:hAnsiTheme="minorHAnsi"/>
          <w:b/>
          <w:bCs/>
          <w:sz w:val="18"/>
          <w:szCs w:val="18"/>
        </w:rPr>
      </w:pPr>
      <w:r w:rsidRPr="00C723D3">
        <w:rPr>
          <w:rFonts w:asciiTheme="minorHAnsi" w:hAnsiTheme="minorHAnsi"/>
          <w:b/>
          <w:bCs/>
          <w:sz w:val="18"/>
          <w:szCs w:val="18"/>
        </w:rPr>
        <w:t>Medical</w:t>
      </w:r>
      <w:r w:rsidRPr="00C723D3">
        <w:rPr>
          <w:rFonts w:asciiTheme="minorHAnsi" w:hAnsiTheme="minorHAnsi"/>
          <w:b/>
          <w:bCs/>
          <w:spacing w:val="-2"/>
          <w:sz w:val="18"/>
          <w:szCs w:val="18"/>
        </w:rPr>
        <w:t xml:space="preserve"> </w:t>
      </w:r>
      <w:r w:rsidRPr="00C723D3">
        <w:rPr>
          <w:rFonts w:asciiTheme="minorHAnsi" w:hAnsiTheme="minorHAnsi"/>
          <w:b/>
          <w:bCs/>
          <w:sz w:val="18"/>
          <w:szCs w:val="18"/>
        </w:rPr>
        <w:t>Emergencies in</w:t>
      </w:r>
      <w:r w:rsidRPr="00C723D3">
        <w:rPr>
          <w:rFonts w:asciiTheme="minorHAnsi" w:hAnsiTheme="minorHAnsi"/>
          <w:b/>
          <w:bCs/>
          <w:spacing w:val="-1"/>
          <w:sz w:val="18"/>
          <w:szCs w:val="18"/>
        </w:rPr>
        <w:t xml:space="preserve"> </w:t>
      </w:r>
      <w:r w:rsidRPr="00C723D3">
        <w:rPr>
          <w:rFonts w:asciiTheme="minorHAnsi" w:hAnsiTheme="minorHAnsi"/>
          <w:b/>
          <w:bCs/>
          <w:sz w:val="18"/>
          <w:szCs w:val="18"/>
        </w:rPr>
        <w:t>the</w:t>
      </w:r>
      <w:r w:rsidRPr="00C723D3">
        <w:rPr>
          <w:rFonts w:asciiTheme="minorHAnsi" w:hAnsiTheme="minorHAnsi"/>
          <w:b/>
          <w:bCs/>
          <w:spacing w:val="-3"/>
          <w:sz w:val="18"/>
          <w:szCs w:val="18"/>
        </w:rPr>
        <w:t xml:space="preserve"> </w:t>
      </w:r>
      <w:r w:rsidRPr="00C723D3">
        <w:rPr>
          <w:rFonts w:asciiTheme="minorHAnsi" w:hAnsiTheme="minorHAnsi"/>
          <w:b/>
          <w:bCs/>
          <w:sz w:val="18"/>
          <w:szCs w:val="18"/>
        </w:rPr>
        <w:t>dental</w:t>
      </w:r>
      <w:r w:rsidRPr="00C723D3">
        <w:rPr>
          <w:rFonts w:asciiTheme="minorHAnsi" w:hAnsiTheme="minorHAnsi"/>
          <w:b/>
          <w:bCs/>
          <w:spacing w:val="-3"/>
          <w:sz w:val="18"/>
          <w:szCs w:val="18"/>
        </w:rPr>
        <w:t xml:space="preserve"> </w:t>
      </w:r>
      <w:r w:rsidRPr="00C723D3">
        <w:rPr>
          <w:rFonts w:asciiTheme="minorHAnsi" w:hAnsiTheme="minorHAnsi"/>
          <w:b/>
          <w:bCs/>
          <w:sz w:val="18"/>
          <w:szCs w:val="18"/>
        </w:rPr>
        <w:t>setting</w:t>
      </w:r>
    </w:p>
    <w:p w:rsidR="00C723D3" w:rsidRPr="00C723D3" w:rsidRDefault="00C723D3" w:rsidP="00C723D3">
      <w:pPr>
        <w:pStyle w:val="BodyText"/>
        <w:kinsoku w:val="0"/>
        <w:overflowPunct w:val="0"/>
        <w:rPr>
          <w:rFonts w:asciiTheme="minorHAnsi" w:hAnsiTheme="minorHAnsi"/>
          <w:b/>
          <w:bCs/>
          <w:sz w:val="18"/>
          <w:szCs w:val="18"/>
        </w:rPr>
      </w:pPr>
    </w:p>
    <w:p w:rsidR="00C723D3" w:rsidRPr="00C723D3" w:rsidRDefault="00C723D3" w:rsidP="00042128">
      <w:pPr>
        <w:pStyle w:val="BodyText"/>
        <w:kinsoku w:val="0"/>
        <w:overflowPunct w:val="0"/>
        <w:spacing w:before="158"/>
        <w:ind w:left="2880" w:firstLine="720"/>
        <w:rPr>
          <w:rFonts w:asciiTheme="minorHAnsi" w:hAnsiTheme="minorHAnsi"/>
          <w:b/>
          <w:bCs/>
          <w:sz w:val="18"/>
          <w:szCs w:val="18"/>
        </w:rPr>
      </w:pPr>
      <w:r w:rsidRPr="00C723D3">
        <w:rPr>
          <w:rFonts w:asciiTheme="minorHAnsi" w:hAnsiTheme="minorHAnsi"/>
          <w:b/>
          <w:bCs/>
          <w:sz w:val="18"/>
          <w:szCs w:val="18"/>
          <w:u w:val="single" w:color="000000"/>
        </w:rPr>
        <w:t>Annual</w:t>
      </w:r>
      <w:r w:rsidRPr="00C723D3">
        <w:rPr>
          <w:rFonts w:asciiTheme="minorHAnsi" w:hAnsiTheme="minorHAnsi"/>
          <w:b/>
          <w:bCs/>
          <w:spacing w:val="-2"/>
          <w:sz w:val="18"/>
          <w:szCs w:val="18"/>
          <w:u w:val="single" w:color="000000"/>
        </w:rPr>
        <w:t xml:space="preserve"> </w:t>
      </w:r>
      <w:r w:rsidRPr="00C723D3">
        <w:rPr>
          <w:rFonts w:asciiTheme="minorHAnsi" w:hAnsiTheme="minorHAnsi"/>
          <w:b/>
          <w:bCs/>
          <w:sz w:val="18"/>
          <w:szCs w:val="18"/>
          <w:u w:val="single" w:color="000000"/>
        </w:rPr>
        <w:t>Services:</w:t>
      </w:r>
    </w:p>
    <w:p w:rsidR="00C723D3" w:rsidRPr="00C723D3" w:rsidRDefault="00C723D3" w:rsidP="00C723D3">
      <w:pPr>
        <w:pStyle w:val="BodyText"/>
        <w:kinsoku w:val="0"/>
        <w:overflowPunct w:val="0"/>
        <w:spacing w:before="1"/>
        <w:rPr>
          <w:rFonts w:asciiTheme="minorHAnsi" w:hAnsiTheme="minorHAnsi"/>
          <w:b/>
          <w:bCs/>
          <w:sz w:val="18"/>
          <w:szCs w:val="18"/>
        </w:rPr>
      </w:pPr>
    </w:p>
    <w:p w:rsidR="00C723D3" w:rsidRPr="00C723D3" w:rsidRDefault="00C723D3" w:rsidP="00C723D3">
      <w:pPr>
        <w:pStyle w:val="ListParagraph"/>
        <w:numPr>
          <w:ilvl w:val="0"/>
          <w:numId w:val="1"/>
        </w:numPr>
        <w:tabs>
          <w:tab w:val="left" w:pos="2280"/>
        </w:tabs>
        <w:kinsoku w:val="0"/>
        <w:overflowPunct w:val="0"/>
        <w:rPr>
          <w:rFonts w:asciiTheme="minorHAnsi" w:hAnsiTheme="minorHAnsi"/>
          <w:b/>
          <w:bCs/>
          <w:sz w:val="18"/>
          <w:szCs w:val="18"/>
        </w:rPr>
      </w:pPr>
      <w:r w:rsidRPr="00C723D3">
        <w:rPr>
          <w:rFonts w:asciiTheme="minorHAnsi" w:hAnsiTheme="minorHAnsi"/>
          <w:b/>
          <w:bCs/>
          <w:sz w:val="18"/>
          <w:szCs w:val="18"/>
        </w:rPr>
        <w:t>Annual</w:t>
      </w:r>
      <w:r w:rsidRPr="00C723D3">
        <w:rPr>
          <w:rFonts w:asciiTheme="minorHAnsi" w:hAnsiTheme="minorHAnsi"/>
          <w:b/>
          <w:bCs/>
          <w:spacing w:val="-1"/>
          <w:sz w:val="18"/>
          <w:szCs w:val="18"/>
        </w:rPr>
        <w:t xml:space="preserve"> </w:t>
      </w:r>
      <w:r w:rsidRPr="00C723D3">
        <w:rPr>
          <w:rFonts w:asciiTheme="minorHAnsi" w:hAnsiTheme="minorHAnsi"/>
          <w:b/>
          <w:bCs/>
          <w:sz w:val="18"/>
          <w:szCs w:val="18"/>
        </w:rPr>
        <w:t>Updates</w:t>
      </w:r>
    </w:p>
    <w:p w:rsidR="00C723D3" w:rsidRPr="00C723D3" w:rsidRDefault="00C723D3" w:rsidP="00C723D3">
      <w:pPr>
        <w:pStyle w:val="ListParagraph"/>
        <w:numPr>
          <w:ilvl w:val="0"/>
          <w:numId w:val="1"/>
        </w:numPr>
        <w:tabs>
          <w:tab w:val="left" w:pos="2280"/>
        </w:tabs>
        <w:kinsoku w:val="0"/>
        <w:overflowPunct w:val="0"/>
        <w:spacing w:line="218" w:lineRule="exact"/>
        <w:rPr>
          <w:rFonts w:asciiTheme="minorHAnsi" w:hAnsiTheme="minorHAnsi"/>
          <w:b/>
          <w:bCs/>
          <w:sz w:val="18"/>
          <w:szCs w:val="18"/>
        </w:rPr>
      </w:pPr>
      <w:r w:rsidRPr="00C723D3">
        <w:rPr>
          <w:rFonts w:asciiTheme="minorHAnsi" w:hAnsiTheme="minorHAnsi"/>
          <w:b/>
          <w:bCs/>
          <w:sz w:val="18"/>
          <w:szCs w:val="18"/>
        </w:rPr>
        <w:t>Safety</w:t>
      </w:r>
      <w:r w:rsidRPr="00C723D3">
        <w:rPr>
          <w:rFonts w:asciiTheme="minorHAnsi" w:hAnsiTheme="minorHAnsi"/>
          <w:b/>
          <w:bCs/>
          <w:spacing w:val="-7"/>
          <w:sz w:val="18"/>
          <w:szCs w:val="18"/>
        </w:rPr>
        <w:t xml:space="preserve"> </w:t>
      </w:r>
      <w:r w:rsidRPr="00C723D3">
        <w:rPr>
          <w:rFonts w:asciiTheme="minorHAnsi" w:hAnsiTheme="minorHAnsi"/>
          <w:b/>
          <w:bCs/>
          <w:sz w:val="18"/>
          <w:szCs w:val="18"/>
        </w:rPr>
        <w:t>Chat</w:t>
      </w:r>
    </w:p>
    <w:p w:rsidR="00C723D3" w:rsidRPr="00C723D3" w:rsidRDefault="00C723D3" w:rsidP="00C723D3">
      <w:pPr>
        <w:pStyle w:val="ListParagraph"/>
        <w:numPr>
          <w:ilvl w:val="0"/>
          <w:numId w:val="1"/>
        </w:numPr>
        <w:tabs>
          <w:tab w:val="left" w:pos="2280"/>
        </w:tabs>
        <w:kinsoku w:val="0"/>
        <w:overflowPunct w:val="0"/>
        <w:rPr>
          <w:rFonts w:asciiTheme="minorHAnsi" w:hAnsiTheme="minorHAnsi"/>
          <w:b/>
          <w:bCs/>
          <w:sz w:val="18"/>
          <w:szCs w:val="18"/>
        </w:rPr>
      </w:pPr>
      <w:r w:rsidRPr="00C723D3">
        <w:rPr>
          <w:rFonts w:asciiTheme="minorHAnsi" w:hAnsiTheme="minorHAnsi"/>
          <w:b/>
          <w:bCs/>
          <w:sz w:val="18"/>
          <w:szCs w:val="18"/>
        </w:rPr>
        <w:t>Mock OSHA</w:t>
      </w:r>
      <w:r w:rsidRPr="00C723D3">
        <w:rPr>
          <w:rFonts w:asciiTheme="minorHAnsi" w:hAnsiTheme="minorHAnsi"/>
          <w:b/>
          <w:bCs/>
          <w:spacing w:val="-4"/>
          <w:sz w:val="18"/>
          <w:szCs w:val="18"/>
        </w:rPr>
        <w:t xml:space="preserve"> </w:t>
      </w:r>
      <w:r w:rsidRPr="00C723D3">
        <w:rPr>
          <w:rFonts w:asciiTheme="minorHAnsi" w:hAnsiTheme="minorHAnsi"/>
          <w:b/>
          <w:bCs/>
          <w:sz w:val="18"/>
          <w:szCs w:val="18"/>
        </w:rPr>
        <w:t>Audit</w:t>
      </w:r>
    </w:p>
    <w:p w:rsidR="00C723D3" w:rsidRPr="00C723D3" w:rsidRDefault="00C723D3" w:rsidP="00C723D3">
      <w:pPr>
        <w:pStyle w:val="ListParagraph"/>
        <w:numPr>
          <w:ilvl w:val="0"/>
          <w:numId w:val="1"/>
        </w:numPr>
        <w:tabs>
          <w:tab w:val="left" w:pos="2280"/>
        </w:tabs>
        <w:kinsoku w:val="0"/>
        <w:overflowPunct w:val="0"/>
        <w:spacing w:before="1" w:line="240" w:lineRule="auto"/>
        <w:rPr>
          <w:rFonts w:asciiTheme="minorHAnsi" w:hAnsiTheme="minorHAnsi"/>
          <w:b/>
          <w:bCs/>
          <w:sz w:val="18"/>
          <w:szCs w:val="18"/>
        </w:rPr>
      </w:pPr>
      <w:r w:rsidRPr="00C723D3">
        <w:rPr>
          <w:rFonts w:asciiTheme="minorHAnsi" w:hAnsiTheme="minorHAnsi"/>
          <w:b/>
          <w:bCs/>
          <w:sz w:val="18"/>
          <w:szCs w:val="18"/>
        </w:rPr>
        <w:t>New</w:t>
      </w:r>
      <w:r w:rsidRPr="00C723D3">
        <w:rPr>
          <w:rFonts w:asciiTheme="minorHAnsi" w:hAnsiTheme="minorHAnsi"/>
          <w:b/>
          <w:bCs/>
          <w:spacing w:val="2"/>
          <w:sz w:val="18"/>
          <w:szCs w:val="18"/>
        </w:rPr>
        <w:t xml:space="preserve"> </w:t>
      </w:r>
      <w:r w:rsidRPr="00C723D3">
        <w:rPr>
          <w:rFonts w:asciiTheme="minorHAnsi" w:hAnsiTheme="minorHAnsi"/>
          <w:b/>
          <w:bCs/>
          <w:sz w:val="18"/>
          <w:szCs w:val="18"/>
        </w:rPr>
        <w:t>hire</w:t>
      </w:r>
      <w:r w:rsidRPr="00C723D3">
        <w:rPr>
          <w:rFonts w:asciiTheme="minorHAnsi" w:hAnsiTheme="minorHAnsi"/>
          <w:b/>
          <w:bCs/>
          <w:spacing w:val="-3"/>
          <w:sz w:val="18"/>
          <w:szCs w:val="18"/>
        </w:rPr>
        <w:t xml:space="preserve"> </w:t>
      </w:r>
      <w:r w:rsidRPr="00C723D3">
        <w:rPr>
          <w:rFonts w:asciiTheme="minorHAnsi" w:hAnsiTheme="minorHAnsi"/>
          <w:b/>
          <w:bCs/>
          <w:sz w:val="18"/>
          <w:szCs w:val="18"/>
        </w:rPr>
        <w:t>training</w:t>
      </w:r>
      <w:r w:rsidRPr="00C723D3">
        <w:rPr>
          <w:rFonts w:asciiTheme="minorHAnsi" w:hAnsiTheme="minorHAnsi"/>
          <w:b/>
          <w:bCs/>
          <w:spacing w:val="-1"/>
          <w:sz w:val="18"/>
          <w:szCs w:val="18"/>
        </w:rPr>
        <w:t xml:space="preserve"> </w:t>
      </w:r>
      <w:r w:rsidRPr="00C723D3">
        <w:rPr>
          <w:rFonts w:asciiTheme="minorHAnsi" w:hAnsiTheme="minorHAnsi"/>
          <w:b/>
          <w:bCs/>
          <w:sz w:val="18"/>
          <w:szCs w:val="18"/>
        </w:rPr>
        <w:t>via</w:t>
      </w:r>
      <w:r w:rsidRPr="00C723D3">
        <w:rPr>
          <w:rFonts w:asciiTheme="minorHAnsi" w:hAnsiTheme="minorHAnsi"/>
          <w:b/>
          <w:bCs/>
          <w:spacing w:val="-1"/>
          <w:sz w:val="18"/>
          <w:szCs w:val="18"/>
        </w:rPr>
        <w:t xml:space="preserve"> </w:t>
      </w:r>
      <w:r w:rsidRPr="00C723D3">
        <w:rPr>
          <w:rFonts w:asciiTheme="minorHAnsi" w:hAnsiTheme="minorHAnsi"/>
          <w:b/>
          <w:bCs/>
          <w:sz w:val="18"/>
          <w:szCs w:val="18"/>
        </w:rPr>
        <w:t>zoom</w:t>
      </w:r>
    </w:p>
    <w:p w:rsidR="00C723D3" w:rsidRPr="00C723D3" w:rsidRDefault="00C723D3" w:rsidP="00C723D3">
      <w:pPr>
        <w:pStyle w:val="BodyText"/>
        <w:kinsoku w:val="0"/>
        <w:overflowPunct w:val="0"/>
        <w:rPr>
          <w:rFonts w:asciiTheme="minorHAnsi" w:hAnsiTheme="minorHAnsi"/>
          <w:b/>
          <w:bCs/>
          <w:sz w:val="18"/>
          <w:szCs w:val="18"/>
        </w:rPr>
      </w:pPr>
    </w:p>
    <w:p w:rsidR="00C723D3" w:rsidRPr="00C723D3" w:rsidRDefault="00C723D3" w:rsidP="00C723D3">
      <w:pPr>
        <w:pStyle w:val="BodyText"/>
        <w:kinsoku w:val="0"/>
        <w:overflowPunct w:val="0"/>
        <w:spacing w:before="10"/>
        <w:rPr>
          <w:rFonts w:asciiTheme="minorHAnsi" w:hAnsiTheme="minorHAnsi"/>
          <w:b/>
          <w:bCs/>
          <w:sz w:val="18"/>
          <w:szCs w:val="18"/>
        </w:rPr>
      </w:pPr>
    </w:p>
    <w:p w:rsidR="00C723D3" w:rsidRPr="00C723D3" w:rsidRDefault="00C723D3" w:rsidP="00C723D3">
      <w:pPr>
        <w:pStyle w:val="BodyText"/>
        <w:kinsoku w:val="0"/>
        <w:overflowPunct w:val="0"/>
        <w:ind w:left="1153" w:right="1432"/>
        <w:jc w:val="center"/>
        <w:rPr>
          <w:rFonts w:asciiTheme="minorHAnsi" w:hAnsiTheme="minorHAnsi"/>
          <w:b/>
          <w:bCs/>
          <w:sz w:val="18"/>
          <w:szCs w:val="18"/>
        </w:rPr>
      </w:pPr>
      <w:r w:rsidRPr="00C723D3">
        <w:rPr>
          <w:rFonts w:asciiTheme="minorHAnsi" w:hAnsiTheme="minorHAnsi"/>
          <w:b/>
          <w:bCs/>
          <w:sz w:val="18"/>
          <w:szCs w:val="18"/>
        </w:rPr>
        <w:t>SPECIAL</w:t>
      </w:r>
      <w:r w:rsidRPr="00C723D3">
        <w:rPr>
          <w:rFonts w:asciiTheme="minorHAnsi" w:hAnsiTheme="minorHAnsi"/>
          <w:b/>
          <w:bCs/>
          <w:spacing w:val="-4"/>
          <w:sz w:val="18"/>
          <w:szCs w:val="18"/>
        </w:rPr>
        <w:t xml:space="preserve"> </w:t>
      </w:r>
      <w:r w:rsidRPr="00C723D3">
        <w:rPr>
          <w:rFonts w:asciiTheme="minorHAnsi" w:hAnsiTheme="minorHAnsi"/>
          <w:b/>
          <w:bCs/>
          <w:sz w:val="18"/>
          <w:szCs w:val="18"/>
        </w:rPr>
        <w:t>PACKAGE</w:t>
      </w:r>
      <w:r w:rsidRPr="00C723D3">
        <w:rPr>
          <w:rFonts w:asciiTheme="minorHAnsi" w:hAnsiTheme="minorHAnsi"/>
          <w:b/>
          <w:bCs/>
          <w:spacing w:val="-2"/>
          <w:sz w:val="18"/>
          <w:szCs w:val="18"/>
        </w:rPr>
        <w:t xml:space="preserve"> </w:t>
      </w:r>
      <w:r w:rsidRPr="00C723D3">
        <w:rPr>
          <w:rFonts w:asciiTheme="minorHAnsi" w:hAnsiTheme="minorHAnsi"/>
          <w:b/>
          <w:bCs/>
          <w:sz w:val="18"/>
          <w:szCs w:val="18"/>
        </w:rPr>
        <w:t>PRICING</w:t>
      </w:r>
      <w:r w:rsidRPr="00C723D3">
        <w:rPr>
          <w:rFonts w:asciiTheme="minorHAnsi" w:hAnsiTheme="minorHAnsi"/>
          <w:b/>
          <w:bCs/>
          <w:spacing w:val="-2"/>
          <w:sz w:val="18"/>
          <w:szCs w:val="18"/>
        </w:rPr>
        <w:t xml:space="preserve"> </w:t>
      </w:r>
      <w:r w:rsidRPr="00C723D3">
        <w:rPr>
          <w:rFonts w:asciiTheme="minorHAnsi" w:hAnsiTheme="minorHAnsi"/>
          <w:b/>
          <w:bCs/>
          <w:sz w:val="18"/>
          <w:szCs w:val="18"/>
        </w:rPr>
        <w:t>$1,500.00</w:t>
      </w:r>
      <w:r w:rsidRPr="00C723D3">
        <w:rPr>
          <w:rFonts w:asciiTheme="minorHAnsi" w:hAnsiTheme="minorHAnsi"/>
          <w:b/>
          <w:bCs/>
          <w:spacing w:val="-3"/>
          <w:sz w:val="18"/>
          <w:szCs w:val="18"/>
        </w:rPr>
        <w:t xml:space="preserve"> </w:t>
      </w:r>
      <w:r w:rsidRPr="00C723D3">
        <w:rPr>
          <w:rFonts w:asciiTheme="minorHAnsi" w:hAnsiTheme="minorHAnsi"/>
          <w:b/>
          <w:bCs/>
          <w:sz w:val="18"/>
          <w:szCs w:val="18"/>
        </w:rPr>
        <w:t>per year</w:t>
      </w:r>
    </w:p>
    <w:p w:rsidR="00C723D3" w:rsidRPr="00C723D3" w:rsidRDefault="00C723D3" w:rsidP="00C723D3">
      <w:pPr>
        <w:pStyle w:val="BodyText"/>
        <w:kinsoku w:val="0"/>
        <w:overflowPunct w:val="0"/>
        <w:ind w:left="1152" w:right="1432"/>
        <w:jc w:val="center"/>
        <w:rPr>
          <w:rFonts w:asciiTheme="minorHAnsi" w:hAnsiTheme="minorHAnsi"/>
          <w:b/>
          <w:bCs/>
          <w:sz w:val="18"/>
          <w:szCs w:val="18"/>
        </w:rPr>
      </w:pPr>
      <w:r w:rsidRPr="00C723D3">
        <w:rPr>
          <w:rFonts w:asciiTheme="minorHAnsi" w:hAnsiTheme="minorHAnsi"/>
          <w:b/>
          <w:bCs/>
          <w:sz w:val="18"/>
          <w:szCs w:val="18"/>
        </w:rPr>
        <w:t>(12</w:t>
      </w:r>
      <w:r w:rsidRPr="00C723D3">
        <w:rPr>
          <w:rFonts w:asciiTheme="minorHAnsi" w:hAnsiTheme="minorHAnsi"/>
          <w:b/>
          <w:bCs/>
          <w:spacing w:val="-1"/>
          <w:sz w:val="18"/>
          <w:szCs w:val="18"/>
        </w:rPr>
        <w:t xml:space="preserve"> </w:t>
      </w:r>
      <w:r w:rsidRPr="00C723D3">
        <w:rPr>
          <w:rFonts w:asciiTheme="minorHAnsi" w:hAnsiTheme="minorHAnsi"/>
          <w:b/>
          <w:bCs/>
          <w:sz w:val="18"/>
          <w:szCs w:val="18"/>
        </w:rPr>
        <w:t>CE’s</w:t>
      </w:r>
      <w:r w:rsidRPr="00C723D3">
        <w:rPr>
          <w:rFonts w:asciiTheme="minorHAnsi" w:hAnsiTheme="minorHAnsi"/>
          <w:b/>
          <w:bCs/>
          <w:spacing w:val="-3"/>
          <w:sz w:val="18"/>
          <w:szCs w:val="18"/>
        </w:rPr>
        <w:t xml:space="preserve"> </w:t>
      </w:r>
      <w:r w:rsidRPr="00C723D3">
        <w:rPr>
          <w:rFonts w:asciiTheme="minorHAnsi" w:hAnsiTheme="minorHAnsi"/>
          <w:b/>
          <w:bCs/>
          <w:sz w:val="18"/>
          <w:szCs w:val="18"/>
        </w:rPr>
        <w:t>awarded</w:t>
      </w:r>
      <w:r w:rsidRPr="00C723D3">
        <w:rPr>
          <w:rFonts w:asciiTheme="minorHAnsi" w:hAnsiTheme="minorHAnsi"/>
          <w:b/>
          <w:bCs/>
          <w:spacing w:val="-2"/>
          <w:sz w:val="18"/>
          <w:szCs w:val="18"/>
        </w:rPr>
        <w:t xml:space="preserve"> </w:t>
      </w:r>
      <w:r w:rsidRPr="00C723D3">
        <w:rPr>
          <w:rFonts w:asciiTheme="minorHAnsi" w:hAnsiTheme="minorHAnsi"/>
          <w:b/>
          <w:bCs/>
          <w:sz w:val="18"/>
          <w:szCs w:val="18"/>
        </w:rPr>
        <w:t>over</w:t>
      </w:r>
      <w:r w:rsidRPr="00C723D3">
        <w:rPr>
          <w:rFonts w:asciiTheme="minorHAnsi" w:hAnsiTheme="minorHAnsi"/>
          <w:b/>
          <w:bCs/>
          <w:spacing w:val="-2"/>
          <w:sz w:val="18"/>
          <w:szCs w:val="18"/>
        </w:rPr>
        <w:t xml:space="preserve"> </w:t>
      </w:r>
      <w:r w:rsidRPr="00C723D3">
        <w:rPr>
          <w:rFonts w:asciiTheme="minorHAnsi" w:hAnsiTheme="minorHAnsi"/>
          <w:b/>
          <w:bCs/>
          <w:sz w:val="18"/>
          <w:szCs w:val="18"/>
        </w:rPr>
        <w:t>a</w:t>
      </w:r>
      <w:r w:rsidRPr="00C723D3">
        <w:rPr>
          <w:rFonts w:asciiTheme="minorHAnsi" w:hAnsiTheme="minorHAnsi"/>
          <w:b/>
          <w:bCs/>
          <w:spacing w:val="-1"/>
          <w:sz w:val="18"/>
          <w:szCs w:val="18"/>
        </w:rPr>
        <w:t xml:space="preserve"> </w:t>
      </w:r>
      <w:r w:rsidRPr="00C723D3">
        <w:rPr>
          <w:rFonts w:asciiTheme="minorHAnsi" w:hAnsiTheme="minorHAnsi"/>
          <w:b/>
          <w:bCs/>
          <w:sz w:val="18"/>
          <w:szCs w:val="18"/>
        </w:rPr>
        <w:t>license</w:t>
      </w:r>
      <w:r w:rsidRPr="00C723D3">
        <w:rPr>
          <w:rFonts w:asciiTheme="minorHAnsi" w:hAnsiTheme="minorHAnsi"/>
          <w:b/>
          <w:bCs/>
          <w:spacing w:val="-1"/>
          <w:sz w:val="18"/>
          <w:szCs w:val="18"/>
        </w:rPr>
        <w:t xml:space="preserve"> </w:t>
      </w:r>
      <w:r w:rsidRPr="00C723D3">
        <w:rPr>
          <w:rFonts w:asciiTheme="minorHAnsi" w:hAnsiTheme="minorHAnsi"/>
          <w:b/>
          <w:bCs/>
          <w:sz w:val="18"/>
          <w:szCs w:val="18"/>
        </w:rPr>
        <w:t>period)</w:t>
      </w:r>
    </w:p>
    <w:p w:rsidR="0096464E" w:rsidRDefault="00C723D3" w:rsidP="00291F7C">
      <w:pPr>
        <w:pStyle w:val="BodyText"/>
        <w:kinsoku w:val="0"/>
        <w:overflowPunct w:val="0"/>
        <w:ind w:right="279"/>
        <w:jc w:val="center"/>
        <w:rPr>
          <w:rFonts w:asciiTheme="minorHAnsi" w:hAnsiTheme="minorHAnsi"/>
          <w:b/>
          <w:bCs/>
          <w:sz w:val="18"/>
          <w:szCs w:val="18"/>
        </w:rPr>
      </w:pPr>
      <w:r w:rsidRPr="00C723D3">
        <w:rPr>
          <w:rFonts w:asciiTheme="minorHAnsi" w:hAnsiTheme="minorHAnsi"/>
          <w:b/>
          <w:bCs/>
          <w:sz w:val="18"/>
          <w:szCs w:val="18"/>
        </w:rPr>
        <w:t>Call</w:t>
      </w:r>
      <w:r w:rsidRPr="00C723D3">
        <w:rPr>
          <w:rFonts w:asciiTheme="minorHAnsi" w:hAnsiTheme="minorHAnsi"/>
          <w:b/>
          <w:bCs/>
          <w:spacing w:val="-1"/>
          <w:sz w:val="18"/>
          <w:szCs w:val="18"/>
        </w:rPr>
        <w:t xml:space="preserve"> </w:t>
      </w:r>
      <w:r w:rsidRPr="00C723D3">
        <w:rPr>
          <w:rFonts w:asciiTheme="minorHAnsi" w:hAnsiTheme="minorHAnsi"/>
          <w:b/>
          <w:bCs/>
          <w:sz w:val="18"/>
          <w:szCs w:val="18"/>
        </w:rPr>
        <w:t>today</w:t>
      </w:r>
      <w:r w:rsidRPr="00C723D3">
        <w:rPr>
          <w:rFonts w:asciiTheme="minorHAnsi" w:hAnsiTheme="minorHAnsi"/>
          <w:b/>
          <w:bCs/>
          <w:spacing w:val="-7"/>
          <w:sz w:val="18"/>
          <w:szCs w:val="18"/>
        </w:rPr>
        <w:t xml:space="preserve"> </w:t>
      </w:r>
      <w:r w:rsidRPr="00C723D3">
        <w:rPr>
          <w:rFonts w:asciiTheme="minorHAnsi" w:hAnsiTheme="minorHAnsi"/>
          <w:b/>
          <w:bCs/>
          <w:sz w:val="18"/>
          <w:szCs w:val="18"/>
        </w:rPr>
        <w:t>to</w:t>
      </w:r>
      <w:r w:rsidRPr="00C723D3">
        <w:rPr>
          <w:rFonts w:asciiTheme="minorHAnsi" w:hAnsiTheme="minorHAnsi"/>
          <w:b/>
          <w:bCs/>
          <w:spacing w:val="-2"/>
          <w:sz w:val="18"/>
          <w:szCs w:val="18"/>
        </w:rPr>
        <w:t xml:space="preserve"> </w:t>
      </w:r>
      <w:r w:rsidRPr="00C723D3">
        <w:rPr>
          <w:rFonts w:asciiTheme="minorHAnsi" w:hAnsiTheme="minorHAnsi"/>
          <w:b/>
          <w:bCs/>
          <w:sz w:val="18"/>
          <w:szCs w:val="18"/>
        </w:rPr>
        <w:t>set</w:t>
      </w:r>
      <w:r w:rsidRPr="00C723D3">
        <w:rPr>
          <w:rFonts w:asciiTheme="minorHAnsi" w:hAnsiTheme="minorHAnsi"/>
          <w:b/>
          <w:bCs/>
          <w:spacing w:val="-2"/>
          <w:sz w:val="18"/>
          <w:szCs w:val="18"/>
        </w:rPr>
        <w:t xml:space="preserve"> </w:t>
      </w:r>
      <w:r w:rsidRPr="00C723D3">
        <w:rPr>
          <w:rFonts w:asciiTheme="minorHAnsi" w:hAnsiTheme="minorHAnsi"/>
          <w:b/>
          <w:bCs/>
          <w:sz w:val="18"/>
          <w:szCs w:val="18"/>
        </w:rPr>
        <w:t>up</w:t>
      </w:r>
      <w:r w:rsidRPr="00C723D3">
        <w:rPr>
          <w:rFonts w:asciiTheme="minorHAnsi" w:hAnsiTheme="minorHAnsi"/>
          <w:b/>
          <w:bCs/>
          <w:spacing w:val="-1"/>
          <w:sz w:val="18"/>
          <w:szCs w:val="18"/>
        </w:rPr>
        <w:t xml:space="preserve"> </w:t>
      </w:r>
      <w:r w:rsidRPr="00C723D3">
        <w:rPr>
          <w:rFonts w:asciiTheme="minorHAnsi" w:hAnsiTheme="minorHAnsi"/>
          <w:b/>
          <w:bCs/>
          <w:sz w:val="18"/>
          <w:szCs w:val="18"/>
        </w:rPr>
        <w:t>a</w:t>
      </w:r>
      <w:r w:rsidRPr="00C723D3">
        <w:rPr>
          <w:rFonts w:asciiTheme="minorHAnsi" w:hAnsiTheme="minorHAnsi"/>
          <w:b/>
          <w:bCs/>
          <w:spacing w:val="-1"/>
          <w:sz w:val="18"/>
          <w:szCs w:val="18"/>
        </w:rPr>
        <w:t xml:space="preserve"> </w:t>
      </w:r>
      <w:r w:rsidRPr="00C723D3">
        <w:rPr>
          <w:rFonts w:asciiTheme="minorHAnsi" w:hAnsiTheme="minorHAnsi"/>
          <w:b/>
          <w:bCs/>
          <w:sz w:val="18"/>
          <w:szCs w:val="18"/>
        </w:rPr>
        <w:t>no</w:t>
      </w:r>
      <w:r w:rsidRPr="00C723D3">
        <w:rPr>
          <w:rFonts w:asciiTheme="minorHAnsi" w:hAnsiTheme="minorHAnsi"/>
          <w:b/>
          <w:bCs/>
          <w:spacing w:val="-1"/>
          <w:sz w:val="18"/>
          <w:szCs w:val="18"/>
        </w:rPr>
        <w:t xml:space="preserve"> </w:t>
      </w:r>
      <w:r w:rsidRPr="00C723D3">
        <w:rPr>
          <w:rFonts w:asciiTheme="minorHAnsi" w:hAnsiTheme="minorHAnsi"/>
          <w:b/>
          <w:bCs/>
          <w:sz w:val="18"/>
          <w:szCs w:val="18"/>
        </w:rPr>
        <w:t>obligation</w:t>
      </w:r>
      <w:r w:rsidRPr="00C723D3">
        <w:rPr>
          <w:rFonts w:asciiTheme="minorHAnsi" w:hAnsiTheme="minorHAnsi"/>
          <w:b/>
          <w:bCs/>
          <w:spacing w:val="-2"/>
          <w:sz w:val="18"/>
          <w:szCs w:val="18"/>
        </w:rPr>
        <w:t xml:space="preserve"> </w:t>
      </w:r>
      <w:r w:rsidRPr="00C723D3">
        <w:rPr>
          <w:rFonts w:asciiTheme="minorHAnsi" w:hAnsiTheme="minorHAnsi"/>
          <w:b/>
          <w:bCs/>
          <w:sz w:val="18"/>
          <w:szCs w:val="18"/>
        </w:rPr>
        <w:t>MOCK</w:t>
      </w:r>
      <w:r w:rsidRPr="00C723D3">
        <w:rPr>
          <w:rFonts w:asciiTheme="minorHAnsi" w:hAnsiTheme="minorHAnsi"/>
          <w:b/>
          <w:bCs/>
          <w:spacing w:val="-1"/>
          <w:sz w:val="18"/>
          <w:szCs w:val="18"/>
        </w:rPr>
        <w:t xml:space="preserve"> </w:t>
      </w:r>
      <w:r w:rsidRPr="00C723D3">
        <w:rPr>
          <w:rFonts w:asciiTheme="minorHAnsi" w:hAnsiTheme="minorHAnsi"/>
          <w:b/>
          <w:bCs/>
          <w:sz w:val="18"/>
          <w:szCs w:val="18"/>
        </w:rPr>
        <w:t>OSHA</w:t>
      </w:r>
      <w:r w:rsidRPr="00C723D3">
        <w:rPr>
          <w:rFonts w:asciiTheme="minorHAnsi" w:hAnsiTheme="minorHAnsi"/>
          <w:b/>
          <w:bCs/>
          <w:spacing w:val="-7"/>
          <w:sz w:val="18"/>
          <w:szCs w:val="18"/>
        </w:rPr>
        <w:t xml:space="preserve"> </w:t>
      </w:r>
      <w:r w:rsidRPr="00C723D3">
        <w:rPr>
          <w:rFonts w:asciiTheme="minorHAnsi" w:hAnsiTheme="minorHAnsi"/>
          <w:b/>
          <w:bCs/>
          <w:sz w:val="18"/>
          <w:szCs w:val="18"/>
        </w:rPr>
        <w:t>audit</w:t>
      </w:r>
      <w:r w:rsidRPr="00C723D3">
        <w:rPr>
          <w:rFonts w:asciiTheme="minorHAnsi" w:hAnsiTheme="minorHAnsi"/>
          <w:b/>
          <w:bCs/>
          <w:spacing w:val="-2"/>
          <w:sz w:val="18"/>
          <w:szCs w:val="18"/>
        </w:rPr>
        <w:t xml:space="preserve"> </w:t>
      </w:r>
      <w:r w:rsidRPr="00C723D3">
        <w:rPr>
          <w:rFonts w:asciiTheme="minorHAnsi" w:hAnsiTheme="minorHAnsi"/>
          <w:b/>
          <w:bCs/>
          <w:sz w:val="18"/>
          <w:szCs w:val="18"/>
        </w:rPr>
        <w:t>today:</w:t>
      </w:r>
      <w:r w:rsidRPr="00C723D3">
        <w:rPr>
          <w:rFonts w:asciiTheme="minorHAnsi" w:hAnsiTheme="minorHAnsi"/>
          <w:b/>
          <w:bCs/>
          <w:spacing w:val="1"/>
          <w:sz w:val="18"/>
          <w:szCs w:val="18"/>
        </w:rPr>
        <w:t xml:space="preserve"> </w:t>
      </w:r>
      <w:r w:rsidRPr="00C723D3">
        <w:rPr>
          <w:rFonts w:asciiTheme="minorHAnsi" w:hAnsiTheme="minorHAnsi"/>
          <w:b/>
          <w:bCs/>
          <w:sz w:val="18"/>
          <w:szCs w:val="18"/>
        </w:rPr>
        <w:t>724-924-09</w:t>
      </w:r>
      <w:r w:rsidR="000D071E">
        <w:rPr>
          <w:rFonts w:asciiTheme="minorHAnsi" w:hAnsiTheme="minorHAnsi"/>
          <w:b/>
          <w:bCs/>
          <w:sz w:val="18"/>
          <w:szCs w:val="18"/>
        </w:rPr>
        <w:t>97</w:t>
      </w:r>
    </w:p>
    <w:p w:rsidR="00C723D3" w:rsidRDefault="00D43EF6" w:rsidP="0096464E">
      <w:pPr>
        <w:pStyle w:val="BodyText"/>
        <w:kinsoku w:val="0"/>
        <w:overflowPunct w:val="0"/>
        <w:ind w:right="279"/>
        <w:rPr>
          <w:rFonts w:asciiTheme="minorHAnsi" w:hAnsiTheme="minorHAnsi"/>
          <w:b/>
          <w:bCs/>
          <w:sz w:val="18"/>
          <w:szCs w:val="18"/>
        </w:rPr>
      </w:pPr>
      <w:r>
        <w:rPr>
          <w:noProof/>
          <w:sz w:val="20"/>
          <w:szCs w:val="20"/>
        </w:rPr>
        <w:lastRenderedPageBreak/>
        <w:drawing>
          <wp:inline distT="0" distB="0" distL="0" distR="0" wp14:anchorId="2774E7ED" wp14:editId="4AF24112">
            <wp:extent cx="5693434" cy="3623094"/>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2121" cy="3628622"/>
                    </a:xfrm>
                    <a:prstGeom prst="rect">
                      <a:avLst/>
                    </a:prstGeom>
                    <a:noFill/>
                    <a:ln>
                      <a:noFill/>
                    </a:ln>
                  </pic:spPr>
                </pic:pic>
              </a:graphicData>
            </a:graphic>
          </wp:inline>
        </w:drawing>
      </w:r>
    </w:p>
    <w:p w:rsidR="00D43EF6" w:rsidRDefault="00D43EF6" w:rsidP="00D43EF6">
      <w:pPr>
        <w:pStyle w:val="BodyText"/>
        <w:kinsoku w:val="0"/>
        <w:overflowPunct w:val="0"/>
        <w:ind w:right="279"/>
        <w:jc w:val="center"/>
        <w:rPr>
          <w:rFonts w:asciiTheme="minorHAnsi" w:hAnsiTheme="minorHAnsi"/>
          <w:b/>
          <w:bCs/>
          <w:sz w:val="18"/>
          <w:szCs w:val="18"/>
        </w:rPr>
      </w:pPr>
    </w:p>
    <w:p w:rsidR="00D43EF6" w:rsidRDefault="00D43EF6" w:rsidP="00D43EF6">
      <w:pPr>
        <w:pStyle w:val="BodyText"/>
        <w:kinsoku w:val="0"/>
        <w:overflowPunct w:val="0"/>
        <w:ind w:right="279"/>
        <w:jc w:val="center"/>
        <w:rPr>
          <w:rFonts w:asciiTheme="minorHAnsi" w:hAnsiTheme="minorHAnsi"/>
          <w:b/>
          <w:bCs/>
          <w:sz w:val="18"/>
          <w:szCs w:val="18"/>
        </w:rPr>
      </w:pPr>
    </w:p>
    <w:p w:rsidR="005657AE" w:rsidRDefault="005657AE" w:rsidP="00D43EF6">
      <w:pPr>
        <w:pStyle w:val="BodyText"/>
        <w:kinsoku w:val="0"/>
        <w:overflowPunct w:val="0"/>
        <w:ind w:right="279"/>
        <w:jc w:val="center"/>
        <w:rPr>
          <w:rFonts w:asciiTheme="minorHAnsi" w:hAnsiTheme="minorHAnsi"/>
          <w:b/>
          <w:bCs/>
          <w:sz w:val="18"/>
          <w:szCs w:val="18"/>
        </w:rPr>
      </w:pPr>
    </w:p>
    <w:p w:rsidR="005657AE" w:rsidRDefault="005657AE" w:rsidP="00D43EF6">
      <w:pPr>
        <w:pStyle w:val="BodyText"/>
        <w:kinsoku w:val="0"/>
        <w:overflowPunct w:val="0"/>
        <w:ind w:right="279"/>
        <w:jc w:val="center"/>
        <w:rPr>
          <w:rFonts w:asciiTheme="minorHAnsi" w:hAnsiTheme="minorHAnsi"/>
          <w:b/>
          <w:bCs/>
          <w:sz w:val="18"/>
          <w:szCs w:val="18"/>
        </w:rPr>
      </w:pPr>
    </w:p>
    <w:p w:rsidR="005657AE" w:rsidRDefault="005657AE" w:rsidP="00D43EF6">
      <w:pPr>
        <w:pStyle w:val="BodyText"/>
        <w:kinsoku w:val="0"/>
        <w:overflowPunct w:val="0"/>
        <w:ind w:right="279"/>
        <w:jc w:val="center"/>
        <w:rPr>
          <w:rFonts w:asciiTheme="minorHAnsi" w:hAnsiTheme="minorHAnsi"/>
          <w:b/>
          <w:bCs/>
          <w:sz w:val="18"/>
          <w:szCs w:val="18"/>
        </w:rPr>
      </w:pPr>
    </w:p>
    <w:p w:rsidR="005657AE" w:rsidRDefault="005657AE" w:rsidP="00D43EF6">
      <w:pPr>
        <w:pStyle w:val="BodyText"/>
        <w:kinsoku w:val="0"/>
        <w:overflowPunct w:val="0"/>
        <w:ind w:right="279"/>
        <w:jc w:val="center"/>
        <w:rPr>
          <w:rFonts w:asciiTheme="minorHAnsi" w:hAnsiTheme="minorHAnsi"/>
          <w:b/>
          <w:bCs/>
          <w:sz w:val="18"/>
          <w:szCs w:val="18"/>
        </w:rPr>
      </w:pPr>
    </w:p>
    <w:p w:rsidR="005657AE" w:rsidRDefault="005657AE" w:rsidP="00D43EF6">
      <w:pPr>
        <w:pStyle w:val="BodyText"/>
        <w:kinsoku w:val="0"/>
        <w:overflowPunct w:val="0"/>
        <w:ind w:right="279"/>
        <w:jc w:val="center"/>
        <w:rPr>
          <w:rFonts w:asciiTheme="minorHAnsi" w:hAnsiTheme="minorHAnsi"/>
          <w:b/>
          <w:bCs/>
          <w:sz w:val="18"/>
          <w:szCs w:val="18"/>
        </w:rPr>
      </w:pPr>
    </w:p>
    <w:p w:rsidR="005657AE" w:rsidRDefault="005657AE" w:rsidP="00D43EF6">
      <w:pPr>
        <w:pStyle w:val="BodyText"/>
        <w:kinsoku w:val="0"/>
        <w:overflowPunct w:val="0"/>
        <w:ind w:right="279"/>
        <w:jc w:val="center"/>
        <w:rPr>
          <w:rFonts w:asciiTheme="minorHAnsi" w:hAnsiTheme="minorHAnsi"/>
          <w:b/>
          <w:bCs/>
          <w:sz w:val="18"/>
          <w:szCs w:val="18"/>
        </w:rPr>
      </w:pPr>
    </w:p>
    <w:p w:rsidR="00D43EF6" w:rsidRPr="00D43EF6" w:rsidRDefault="00D43EF6" w:rsidP="00D43EF6">
      <w:pPr>
        <w:pStyle w:val="BodyText"/>
        <w:kinsoku w:val="0"/>
        <w:overflowPunct w:val="0"/>
        <w:ind w:right="279"/>
        <w:jc w:val="center"/>
        <w:rPr>
          <w:rFonts w:asciiTheme="minorHAnsi" w:hAnsiTheme="minorHAnsi"/>
          <w:b/>
          <w:bCs/>
          <w:sz w:val="18"/>
          <w:szCs w:val="18"/>
        </w:rPr>
        <w:sectPr w:rsidR="00D43EF6" w:rsidRPr="00D43EF6" w:rsidSect="000F2993">
          <w:type w:val="continuous"/>
          <w:pgSz w:w="12240" w:h="15840"/>
          <w:pgMar w:top="1440" w:right="1440" w:bottom="1440" w:left="1440" w:header="720" w:footer="720"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cols w:space="720"/>
          <w:docGrid w:linePitch="360"/>
        </w:sectPr>
      </w:pPr>
    </w:p>
    <w:p w:rsidR="00D43EF6" w:rsidRPr="00D43EF6" w:rsidRDefault="005657AE" w:rsidP="00D43EF6">
      <w:pPr>
        <w:pStyle w:val="Heading2"/>
        <w:kinsoku w:val="0"/>
        <w:overflowPunct w:val="0"/>
        <w:ind w:left="0" w:right="277"/>
        <w:rPr>
          <w:rFonts w:eastAsiaTheme="minorEastAsia"/>
          <w:sz w:val="18"/>
          <w:szCs w:val="18"/>
        </w:rPr>
      </w:pPr>
      <w:r>
        <w:rPr>
          <w:rFonts w:eastAsiaTheme="minorEastAsia"/>
          <w:sz w:val="18"/>
          <w:szCs w:val="18"/>
        </w:rPr>
        <w:lastRenderedPageBreak/>
        <w:t xml:space="preserve">      </w:t>
      </w:r>
    </w:p>
    <w:p w:rsidR="00D43EF6" w:rsidRPr="005657AE" w:rsidRDefault="005657AE" w:rsidP="005657AE">
      <w:pPr>
        <w:jc w:val="center"/>
        <w:rPr>
          <w:b/>
          <w:sz w:val="40"/>
          <w:szCs w:val="40"/>
        </w:rPr>
      </w:pPr>
      <w:r w:rsidRPr="005657AE">
        <w:rPr>
          <w:b/>
          <w:noProof/>
          <w:sz w:val="40"/>
          <w:szCs w:val="40"/>
        </w:rPr>
        <w:drawing>
          <wp:anchor distT="0" distB="0" distL="114300" distR="114300" simplePos="0" relativeHeight="251662336" behindDoc="0" locked="0" layoutInCell="1" allowOverlap="1" wp14:anchorId="4AB71E70" wp14:editId="6E1792CA">
            <wp:simplePos x="0" y="0"/>
            <wp:positionH relativeFrom="column">
              <wp:posOffset>1525905</wp:posOffset>
            </wp:positionH>
            <wp:positionV relativeFrom="paragraph">
              <wp:posOffset>30480</wp:posOffset>
            </wp:positionV>
            <wp:extent cx="2535555" cy="591185"/>
            <wp:effectExtent l="0" t="0" r="0" b="0"/>
            <wp:wrapTopAndBottom/>
            <wp:docPr id="30" name="Picture 30" descr="C:\Users\Cindy\AppData\Local\Microsoft\Windows\INetCache\IE\SO7RHPUX\human-tee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indy\AppData\Local\Microsoft\Windows\INetCache\IE\SO7RHPUX\human-teeth[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555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EF6" w:rsidRPr="005657AE">
        <w:rPr>
          <w:rFonts w:eastAsiaTheme="minorEastAsia"/>
          <w:b/>
          <w:sz w:val="40"/>
          <w:szCs w:val="40"/>
        </w:rPr>
        <w:t>LETTERS</w:t>
      </w:r>
      <w:r w:rsidR="00D43EF6" w:rsidRPr="005657AE">
        <w:rPr>
          <w:rFonts w:eastAsiaTheme="minorEastAsia"/>
          <w:b/>
          <w:spacing w:val="-2"/>
          <w:sz w:val="40"/>
          <w:szCs w:val="40"/>
        </w:rPr>
        <w:t xml:space="preserve"> </w:t>
      </w:r>
      <w:r w:rsidR="00D43EF6" w:rsidRPr="005657AE">
        <w:rPr>
          <w:rFonts w:eastAsiaTheme="minorEastAsia"/>
          <w:b/>
          <w:sz w:val="40"/>
          <w:szCs w:val="40"/>
        </w:rPr>
        <w:t>TO</w:t>
      </w:r>
      <w:r w:rsidR="00D43EF6" w:rsidRPr="005657AE">
        <w:rPr>
          <w:rFonts w:eastAsiaTheme="minorEastAsia"/>
          <w:b/>
          <w:spacing w:val="-3"/>
          <w:sz w:val="40"/>
          <w:szCs w:val="40"/>
        </w:rPr>
        <w:t xml:space="preserve"> </w:t>
      </w:r>
      <w:r w:rsidR="00D43EF6" w:rsidRPr="005657AE">
        <w:rPr>
          <w:rFonts w:eastAsiaTheme="minorEastAsia"/>
          <w:b/>
          <w:sz w:val="40"/>
          <w:szCs w:val="40"/>
        </w:rPr>
        <w:t>THE</w:t>
      </w:r>
      <w:r w:rsidR="00D43EF6" w:rsidRPr="005657AE">
        <w:rPr>
          <w:rFonts w:eastAsiaTheme="minorEastAsia"/>
          <w:b/>
          <w:spacing w:val="-2"/>
          <w:sz w:val="40"/>
          <w:szCs w:val="40"/>
        </w:rPr>
        <w:t xml:space="preserve"> </w:t>
      </w:r>
      <w:r w:rsidR="00D43EF6" w:rsidRPr="005657AE">
        <w:rPr>
          <w:rFonts w:eastAsiaTheme="minorEastAsia"/>
          <w:b/>
          <w:sz w:val="40"/>
          <w:szCs w:val="40"/>
        </w:rPr>
        <w:t>EDITOR/MEMBER</w:t>
      </w:r>
      <w:r w:rsidR="00D43EF6" w:rsidRPr="005657AE">
        <w:rPr>
          <w:rFonts w:eastAsiaTheme="minorEastAsia"/>
          <w:b/>
          <w:spacing w:val="-2"/>
          <w:sz w:val="40"/>
          <w:szCs w:val="40"/>
        </w:rPr>
        <w:t xml:space="preserve"> </w:t>
      </w:r>
      <w:r w:rsidR="00D43EF6" w:rsidRPr="005657AE">
        <w:rPr>
          <w:rFonts w:eastAsiaTheme="minorEastAsia"/>
          <w:b/>
          <w:sz w:val="40"/>
          <w:szCs w:val="40"/>
        </w:rPr>
        <w:t>INPUT/COMMENTS</w:t>
      </w:r>
    </w:p>
    <w:p w:rsidR="004B4843" w:rsidRDefault="00D43EF6" w:rsidP="004B4843">
      <w:pPr>
        <w:pStyle w:val="BodyText"/>
        <w:kinsoku w:val="0"/>
        <w:overflowPunct w:val="0"/>
        <w:spacing w:before="280"/>
        <w:ind w:left="120"/>
        <w:rPr>
          <w:rFonts w:asciiTheme="minorHAnsi" w:hAnsiTheme="minorHAnsi"/>
          <w:sz w:val="40"/>
          <w:szCs w:val="40"/>
        </w:rPr>
      </w:pPr>
      <w:r w:rsidRPr="005657AE">
        <w:rPr>
          <w:rFonts w:asciiTheme="minorHAnsi" w:hAnsiTheme="minorHAnsi"/>
          <w:sz w:val="40"/>
          <w:szCs w:val="40"/>
        </w:rPr>
        <w:t>The</w:t>
      </w:r>
      <w:r w:rsidRPr="005657AE">
        <w:rPr>
          <w:rFonts w:asciiTheme="minorHAnsi" w:hAnsiTheme="minorHAnsi"/>
          <w:spacing w:val="24"/>
          <w:sz w:val="40"/>
          <w:szCs w:val="40"/>
        </w:rPr>
        <w:t xml:space="preserve"> </w:t>
      </w:r>
      <w:r w:rsidRPr="005657AE">
        <w:rPr>
          <w:rFonts w:asciiTheme="minorHAnsi" w:hAnsiTheme="minorHAnsi"/>
          <w:sz w:val="40"/>
          <w:szCs w:val="40"/>
        </w:rPr>
        <w:t>Bulletin</w:t>
      </w:r>
      <w:r w:rsidRPr="005657AE">
        <w:rPr>
          <w:rFonts w:asciiTheme="minorHAnsi" w:hAnsiTheme="minorHAnsi"/>
          <w:spacing w:val="25"/>
          <w:sz w:val="40"/>
          <w:szCs w:val="40"/>
        </w:rPr>
        <w:t xml:space="preserve"> </w:t>
      </w:r>
      <w:r w:rsidRPr="005657AE">
        <w:rPr>
          <w:rFonts w:asciiTheme="minorHAnsi" w:hAnsiTheme="minorHAnsi"/>
          <w:sz w:val="40"/>
          <w:szCs w:val="40"/>
        </w:rPr>
        <w:t>welcomes</w:t>
      </w:r>
      <w:r w:rsidRPr="005657AE">
        <w:rPr>
          <w:rFonts w:asciiTheme="minorHAnsi" w:hAnsiTheme="minorHAnsi"/>
          <w:spacing w:val="21"/>
          <w:sz w:val="40"/>
          <w:szCs w:val="40"/>
        </w:rPr>
        <w:t xml:space="preserve"> </w:t>
      </w:r>
      <w:r w:rsidRPr="005657AE">
        <w:rPr>
          <w:rFonts w:asciiTheme="minorHAnsi" w:hAnsiTheme="minorHAnsi"/>
          <w:sz w:val="40"/>
          <w:szCs w:val="40"/>
        </w:rPr>
        <w:t>input</w:t>
      </w:r>
      <w:r w:rsidRPr="005657AE">
        <w:rPr>
          <w:rFonts w:asciiTheme="minorHAnsi" w:hAnsiTheme="minorHAnsi"/>
          <w:spacing w:val="20"/>
          <w:sz w:val="40"/>
          <w:szCs w:val="40"/>
        </w:rPr>
        <w:t xml:space="preserve"> </w:t>
      </w:r>
      <w:r w:rsidRPr="005657AE">
        <w:rPr>
          <w:rFonts w:asciiTheme="minorHAnsi" w:hAnsiTheme="minorHAnsi"/>
          <w:sz w:val="40"/>
          <w:szCs w:val="40"/>
        </w:rPr>
        <w:t>from</w:t>
      </w:r>
      <w:r w:rsidRPr="005657AE">
        <w:rPr>
          <w:rFonts w:asciiTheme="minorHAnsi" w:hAnsiTheme="minorHAnsi"/>
          <w:spacing w:val="25"/>
          <w:sz w:val="40"/>
          <w:szCs w:val="40"/>
        </w:rPr>
        <w:t xml:space="preserve"> </w:t>
      </w:r>
      <w:r w:rsidRPr="005657AE">
        <w:rPr>
          <w:rFonts w:asciiTheme="minorHAnsi" w:hAnsiTheme="minorHAnsi"/>
          <w:sz w:val="40"/>
          <w:szCs w:val="40"/>
        </w:rPr>
        <w:t>its</w:t>
      </w:r>
      <w:r w:rsidRPr="005657AE">
        <w:rPr>
          <w:rFonts w:asciiTheme="minorHAnsi" w:hAnsiTheme="minorHAnsi"/>
          <w:spacing w:val="22"/>
          <w:sz w:val="40"/>
          <w:szCs w:val="40"/>
        </w:rPr>
        <w:t xml:space="preserve"> </w:t>
      </w:r>
      <w:r w:rsidRPr="005657AE">
        <w:rPr>
          <w:rFonts w:asciiTheme="minorHAnsi" w:hAnsiTheme="minorHAnsi"/>
          <w:sz w:val="40"/>
          <w:szCs w:val="40"/>
        </w:rPr>
        <w:t>members</w:t>
      </w:r>
      <w:r w:rsidRPr="005657AE">
        <w:rPr>
          <w:rFonts w:asciiTheme="minorHAnsi" w:hAnsiTheme="minorHAnsi"/>
          <w:spacing w:val="24"/>
          <w:sz w:val="40"/>
          <w:szCs w:val="40"/>
        </w:rPr>
        <w:t xml:space="preserve"> </w:t>
      </w:r>
      <w:r w:rsidRPr="005657AE">
        <w:rPr>
          <w:rFonts w:asciiTheme="minorHAnsi" w:hAnsiTheme="minorHAnsi"/>
          <w:sz w:val="40"/>
          <w:szCs w:val="40"/>
        </w:rPr>
        <w:t>in</w:t>
      </w:r>
      <w:r w:rsidRPr="005657AE">
        <w:rPr>
          <w:rFonts w:asciiTheme="minorHAnsi" w:hAnsiTheme="minorHAnsi"/>
          <w:spacing w:val="24"/>
          <w:sz w:val="40"/>
          <w:szCs w:val="40"/>
        </w:rPr>
        <w:t xml:space="preserve"> </w:t>
      </w:r>
      <w:r w:rsidRPr="005657AE">
        <w:rPr>
          <w:rFonts w:asciiTheme="minorHAnsi" w:hAnsiTheme="minorHAnsi"/>
          <w:sz w:val="40"/>
          <w:szCs w:val="40"/>
        </w:rPr>
        <w:t>various</w:t>
      </w:r>
      <w:r w:rsidRPr="005657AE">
        <w:rPr>
          <w:rFonts w:asciiTheme="minorHAnsi" w:hAnsiTheme="minorHAnsi"/>
          <w:spacing w:val="24"/>
          <w:sz w:val="40"/>
          <w:szCs w:val="40"/>
        </w:rPr>
        <w:t xml:space="preserve"> </w:t>
      </w:r>
      <w:r w:rsidRPr="005657AE">
        <w:rPr>
          <w:rFonts w:asciiTheme="minorHAnsi" w:hAnsiTheme="minorHAnsi"/>
          <w:sz w:val="40"/>
          <w:szCs w:val="40"/>
        </w:rPr>
        <w:t>forms.</w:t>
      </w:r>
      <w:r w:rsidRPr="005657AE">
        <w:rPr>
          <w:rFonts w:asciiTheme="minorHAnsi" w:hAnsiTheme="minorHAnsi"/>
          <w:spacing w:val="22"/>
          <w:sz w:val="40"/>
          <w:szCs w:val="40"/>
        </w:rPr>
        <w:t xml:space="preserve"> </w:t>
      </w:r>
      <w:r w:rsidRPr="005657AE">
        <w:rPr>
          <w:rFonts w:asciiTheme="minorHAnsi" w:hAnsiTheme="minorHAnsi"/>
          <w:sz w:val="40"/>
          <w:szCs w:val="40"/>
        </w:rPr>
        <w:t>This</w:t>
      </w:r>
      <w:r w:rsidRPr="005657AE">
        <w:rPr>
          <w:rFonts w:asciiTheme="minorHAnsi" w:hAnsiTheme="minorHAnsi"/>
          <w:spacing w:val="24"/>
          <w:sz w:val="40"/>
          <w:szCs w:val="40"/>
        </w:rPr>
        <w:t xml:space="preserve"> </w:t>
      </w:r>
      <w:r w:rsidRPr="005657AE">
        <w:rPr>
          <w:rFonts w:asciiTheme="minorHAnsi" w:hAnsiTheme="minorHAnsi"/>
          <w:sz w:val="40"/>
          <w:szCs w:val="40"/>
        </w:rPr>
        <w:t>is</w:t>
      </w:r>
      <w:r w:rsidRPr="005657AE">
        <w:rPr>
          <w:rFonts w:asciiTheme="minorHAnsi" w:hAnsiTheme="minorHAnsi"/>
          <w:spacing w:val="24"/>
          <w:sz w:val="40"/>
          <w:szCs w:val="40"/>
        </w:rPr>
        <w:t xml:space="preserve"> </w:t>
      </w:r>
      <w:r w:rsidRPr="005657AE">
        <w:rPr>
          <w:rFonts w:asciiTheme="minorHAnsi" w:hAnsiTheme="minorHAnsi"/>
          <w:sz w:val="40"/>
          <w:szCs w:val="40"/>
        </w:rPr>
        <w:t>your</w:t>
      </w:r>
      <w:r w:rsidRPr="005657AE">
        <w:rPr>
          <w:rFonts w:asciiTheme="minorHAnsi" w:hAnsiTheme="minorHAnsi"/>
          <w:spacing w:val="23"/>
          <w:sz w:val="40"/>
          <w:szCs w:val="40"/>
        </w:rPr>
        <w:t xml:space="preserve"> </w:t>
      </w:r>
      <w:r w:rsidRPr="005657AE">
        <w:rPr>
          <w:rFonts w:asciiTheme="minorHAnsi" w:hAnsiTheme="minorHAnsi"/>
          <w:sz w:val="40"/>
          <w:szCs w:val="40"/>
        </w:rPr>
        <w:t>publication</w:t>
      </w:r>
      <w:r w:rsidRPr="005657AE">
        <w:rPr>
          <w:rFonts w:asciiTheme="minorHAnsi" w:hAnsiTheme="minorHAnsi"/>
          <w:spacing w:val="23"/>
          <w:sz w:val="40"/>
          <w:szCs w:val="40"/>
        </w:rPr>
        <w:t xml:space="preserve"> </w:t>
      </w:r>
      <w:r w:rsidRPr="005657AE">
        <w:rPr>
          <w:rFonts w:asciiTheme="minorHAnsi" w:hAnsiTheme="minorHAnsi"/>
          <w:sz w:val="40"/>
          <w:szCs w:val="40"/>
        </w:rPr>
        <w:t>and</w:t>
      </w:r>
      <w:r w:rsidR="005657AE" w:rsidRPr="005657AE">
        <w:rPr>
          <w:rFonts w:asciiTheme="minorHAnsi" w:hAnsiTheme="minorHAnsi"/>
          <w:sz w:val="40"/>
          <w:szCs w:val="40"/>
        </w:rPr>
        <w:t xml:space="preserve"> </w:t>
      </w:r>
      <w:r w:rsidRPr="005657AE">
        <w:rPr>
          <w:rFonts w:asciiTheme="minorHAnsi" w:hAnsiTheme="minorHAnsi"/>
          <w:spacing w:val="-64"/>
          <w:sz w:val="40"/>
          <w:szCs w:val="40"/>
        </w:rPr>
        <w:t xml:space="preserve"> </w:t>
      </w:r>
      <w:r w:rsidR="005657AE" w:rsidRPr="005657AE">
        <w:rPr>
          <w:rFonts w:asciiTheme="minorHAnsi" w:hAnsiTheme="minorHAnsi"/>
          <w:spacing w:val="-64"/>
          <w:sz w:val="40"/>
          <w:szCs w:val="40"/>
        </w:rPr>
        <w:t xml:space="preserve">   </w:t>
      </w:r>
      <w:r w:rsidRPr="005657AE">
        <w:rPr>
          <w:rFonts w:asciiTheme="minorHAnsi" w:hAnsiTheme="minorHAnsi"/>
          <w:sz w:val="40"/>
          <w:szCs w:val="40"/>
        </w:rPr>
        <w:t>forum.</w:t>
      </w:r>
      <w:r w:rsidR="005657AE" w:rsidRPr="005657AE">
        <w:rPr>
          <w:rFonts w:asciiTheme="minorHAnsi" w:hAnsiTheme="minorHAnsi"/>
          <w:spacing w:val="-5"/>
          <w:sz w:val="40"/>
          <w:szCs w:val="40"/>
        </w:rPr>
        <w:t xml:space="preserve"> </w:t>
      </w:r>
      <w:r w:rsidRPr="005657AE">
        <w:rPr>
          <w:rFonts w:asciiTheme="minorHAnsi" w:hAnsiTheme="minorHAnsi"/>
          <w:sz w:val="40"/>
          <w:szCs w:val="40"/>
        </w:rPr>
        <w:t>We</w:t>
      </w:r>
      <w:r w:rsidRPr="005657AE">
        <w:rPr>
          <w:rFonts w:asciiTheme="minorHAnsi" w:hAnsiTheme="minorHAnsi"/>
          <w:spacing w:val="-2"/>
          <w:sz w:val="40"/>
          <w:szCs w:val="40"/>
        </w:rPr>
        <w:t xml:space="preserve"> </w:t>
      </w:r>
      <w:r w:rsidRPr="005657AE">
        <w:rPr>
          <w:rFonts w:asciiTheme="minorHAnsi" w:hAnsiTheme="minorHAnsi"/>
          <w:sz w:val="40"/>
          <w:szCs w:val="40"/>
        </w:rPr>
        <w:t>welcome</w:t>
      </w:r>
      <w:r w:rsidRPr="005657AE">
        <w:rPr>
          <w:rFonts w:asciiTheme="minorHAnsi" w:hAnsiTheme="minorHAnsi"/>
          <w:spacing w:val="-2"/>
          <w:sz w:val="40"/>
          <w:szCs w:val="40"/>
        </w:rPr>
        <w:t xml:space="preserve"> </w:t>
      </w:r>
      <w:r w:rsidRPr="005657AE">
        <w:rPr>
          <w:rFonts w:asciiTheme="minorHAnsi" w:hAnsiTheme="minorHAnsi"/>
          <w:sz w:val="40"/>
          <w:szCs w:val="40"/>
        </w:rPr>
        <w:t>comments,</w:t>
      </w:r>
      <w:r w:rsidRPr="005657AE">
        <w:rPr>
          <w:rFonts w:asciiTheme="minorHAnsi" w:hAnsiTheme="minorHAnsi"/>
          <w:spacing w:val="1"/>
          <w:sz w:val="40"/>
          <w:szCs w:val="40"/>
        </w:rPr>
        <w:t xml:space="preserve"> </w:t>
      </w:r>
      <w:r w:rsidRPr="005657AE">
        <w:rPr>
          <w:rFonts w:asciiTheme="minorHAnsi" w:hAnsiTheme="minorHAnsi"/>
          <w:sz w:val="40"/>
          <w:szCs w:val="40"/>
        </w:rPr>
        <w:t>opinions</w:t>
      </w:r>
      <w:r w:rsidRPr="005657AE">
        <w:rPr>
          <w:rFonts w:asciiTheme="minorHAnsi" w:hAnsiTheme="minorHAnsi"/>
          <w:spacing w:val="-3"/>
          <w:sz w:val="40"/>
          <w:szCs w:val="40"/>
        </w:rPr>
        <w:t xml:space="preserve"> </w:t>
      </w:r>
      <w:r w:rsidRPr="005657AE">
        <w:rPr>
          <w:rFonts w:asciiTheme="minorHAnsi" w:hAnsiTheme="minorHAnsi"/>
          <w:sz w:val="40"/>
          <w:szCs w:val="40"/>
        </w:rPr>
        <w:t>and</w:t>
      </w:r>
      <w:r w:rsidRPr="005657AE">
        <w:rPr>
          <w:rFonts w:asciiTheme="minorHAnsi" w:hAnsiTheme="minorHAnsi"/>
          <w:spacing w:val="-2"/>
          <w:sz w:val="40"/>
          <w:szCs w:val="40"/>
        </w:rPr>
        <w:t xml:space="preserve"> </w:t>
      </w:r>
      <w:r w:rsidRPr="005657AE">
        <w:rPr>
          <w:rFonts w:asciiTheme="minorHAnsi" w:hAnsiTheme="minorHAnsi"/>
          <w:sz w:val="40"/>
          <w:szCs w:val="40"/>
        </w:rPr>
        <w:t>even</w:t>
      </w:r>
      <w:r w:rsidRPr="005657AE">
        <w:rPr>
          <w:rFonts w:asciiTheme="minorHAnsi" w:hAnsiTheme="minorHAnsi"/>
          <w:spacing w:val="1"/>
          <w:sz w:val="40"/>
          <w:szCs w:val="40"/>
        </w:rPr>
        <w:t xml:space="preserve"> </w:t>
      </w:r>
      <w:r w:rsidRPr="005657AE">
        <w:rPr>
          <w:rFonts w:asciiTheme="minorHAnsi" w:hAnsiTheme="minorHAnsi"/>
          <w:sz w:val="40"/>
          <w:szCs w:val="40"/>
        </w:rPr>
        <w:t>articles</w:t>
      </w:r>
      <w:r w:rsidRPr="005657AE">
        <w:rPr>
          <w:rFonts w:asciiTheme="minorHAnsi" w:hAnsiTheme="minorHAnsi"/>
          <w:spacing w:val="-3"/>
          <w:sz w:val="40"/>
          <w:szCs w:val="40"/>
        </w:rPr>
        <w:t xml:space="preserve"> </w:t>
      </w:r>
      <w:r w:rsidRPr="005657AE">
        <w:rPr>
          <w:rFonts w:asciiTheme="minorHAnsi" w:hAnsiTheme="minorHAnsi"/>
          <w:sz w:val="40"/>
          <w:szCs w:val="40"/>
        </w:rPr>
        <w:t>from</w:t>
      </w:r>
      <w:r w:rsidRPr="005657AE">
        <w:rPr>
          <w:rFonts w:asciiTheme="minorHAnsi" w:hAnsiTheme="minorHAnsi"/>
          <w:spacing w:val="1"/>
          <w:sz w:val="40"/>
          <w:szCs w:val="40"/>
        </w:rPr>
        <w:t xml:space="preserve"> </w:t>
      </w:r>
      <w:r w:rsidRPr="005657AE">
        <w:rPr>
          <w:rFonts w:asciiTheme="minorHAnsi" w:hAnsiTheme="minorHAnsi"/>
          <w:sz w:val="40"/>
          <w:szCs w:val="40"/>
        </w:rPr>
        <w:t>the</w:t>
      </w:r>
      <w:r w:rsidRPr="005657AE">
        <w:rPr>
          <w:rFonts w:asciiTheme="minorHAnsi" w:hAnsiTheme="minorHAnsi"/>
          <w:spacing w:val="-1"/>
          <w:sz w:val="40"/>
          <w:szCs w:val="40"/>
        </w:rPr>
        <w:t xml:space="preserve"> </w:t>
      </w:r>
      <w:r w:rsidRPr="005657AE">
        <w:rPr>
          <w:rFonts w:asciiTheme="minorHAnsi" w:hAnsiTheme="minorHAnsi"/>
          <w:sz w:val="40"/>
          <w:szCs w:val="40"/>
        </w:rPr>
        <w:t>membership.</w:t>
      </w:r>
      <w:r w:rsidR="005657AE" w:rsidRPr="005657AE">
        <w:rPr>
          <w:rFonts w:asciiTheme="minorHAnsi" w:hAnsiTheme="minorHAnsi"/>
          <w:sz w:val="40"/>
          <w:szCs w:val="40"/>
        </w:rPr>
        <w:t xml:space="preserve"> </w:t>
      </w:r>
      <w:r w:rsidRPr="005657AE">
        <w:rPr>
          <w:rFonts w:asciiTheme="minorHAnsi" w:hAnsiTheme="minorHAnsi"/>
          <w:sz w:val="40"/>
          <w:szCs w:val="40"/>
        </w:rPr>
        <w:t>Thank you for</w:t>
      </w:r>
      <w:r w:rsidR="005657AE" w:rsidRPr="005657AE">
        <w:rPr>
          <w:rFonts w:asciiTheme="minorHAnsi" w:hAnsiTheme="minorHAnsi"/>
          <w:sz w:val="40"/>
          <w:szCs w:val="40"/>
        </w:rPr>
        <w:t xml:space="preserve"> your input </w:t>
      </w:r>
      <w:r w:rsidRPr="005657AE">
        <w:rPr>
          <w:rFonts w:asciiTheme="minorHAnsi" w:hAnsiTheme="minorHAnsi"/>
          <w:sz w:val="40"/>
          <w:szCs w:val="40"/>
        </w:rPr>
        <w:t>and support.</w:t>
      </w:r>
    </w:p>
    <w:p w:rsidR="003B5F3A" w:rsidRPr="003B5F3A" w:rsidRDefault="001F5450" w:rsidP="003B5F3A">
      <w:pPr>
        <w:pStyle w:val="Default"/>
        <w:pBdr>
          <w:bottom w:val="single" w:sz="36" w:space="1" w:color="000000" w:themeColor="text1"/>
          <w:between w:val="single" w:sz="36" w:space="1" w:color="000000" w:themeColor="text1"/>
        </w:pBdr>
        <w:jc w:val="center"/>
        <w:rPr>
          <w:rFonts w:asciiTheme="minorHAnsi" w:hAnsiTheme="minorHAnsi"/>
          <w:b/>
          <w:sz w:val="44"/>
          <w:szCs w:val="44"/>
        </w:rPr>
      </w:pPr>
      <w:r w:rsidRPr="008550E2">
        <w:rPr>
          <w:rFonts w:asciiTheme="minorHAnsi" w:hAnsiTheme="minorHAnsi"/>
          <w:b/>
          <w:sz w:val="44"/>
          <w:szCs w:val="44"/>
        </w:rPr>
        <w:lastRenderedPageBreak/>
        <w:t>THE DENTAL VAULT</w:t>
      </w:r>
    </w:p>
    <w:p w:rsidR="003B5F3A" w:rsidRDefault="003B5F3A" w:rsidP="003B5F3A">
      <w:pPr>
        <w:jc w:val="center"/>
        <w:rPr>
          <w:rFonts w:ascii="Helvetica" w:hAnsi="Helvetica"/>
          <w:sz w:val="20"/>
          <w:szCs w:val="20"/>
        </w:rPr>
      </w:pPr>
    </w:p>
    <w:p w:rsidR="00253B03" w:rsidRDefault="00253B03" w:rsidP="003B5F3A">
      <w:pPr>
        <w:jc w:val="center"/>
        <w:rPr>
          <w:rFonts w:ascii="Helvetica" w:hAnsi="Helvetica"/>
          <w:sz w:val="20"/>
          <w:szCs w:val="20"/>
        </w:rPr>
      </w:pPr>
      <w:r>
        <w:t xml:space="preserve">From ancient times to astronauts, people have had to get creative when cleaning their teeth! Ancient Egyptians would use a frayed stick to clean their teeth and the </w:t>
      </w:r>
      <w:proofErr w:type="spellStart"/>
      <w:r>
        <w:t>Ebers</w:t>
      </w:r>
      <w:proofErr w:type="spellEnd"/>
      <w:r>
        <w:t xml:space="preserve"> Papyrus even included a recipe for a type of toothpaste. A 17th century Chinese encyclopedia credits the invention of the toothbrush as we know it today (a long handle with bristles) in 1498. Prior to mass-production in 1873 by Colgate, dentists would provide their patients with their own toothpaste. In the 1960s a new type of toothpaste needed to be invented for space travel! Originally dubbed </w:t>
      </w:r>
      <w:proofErr w:type="spellStart"/>
      <w:r>
        <w:t>NASAdent</w:t>
      </w:r>
      <w:proofErr w:type="spellEnd"/>
      <w:r>
        <w:t xml:space="preserve">, the idea for </w:t>
      </w:r>
      <w:proofErr w:type="gramStart"/>
      <w:r>
        <w:t>an ingestible</w:t>
      </w:r>
      <w:proofErr w:type="gramEnd"/>
      <w:r>
        <w:t xml:space="preserve"> toothpaste was then repurposed for young children. Luckily for us, we've come a long way from frayed sticks!</w:t>
      </w:r>
    </w:p>
    <w:p w:rsidR="00A2113F" w:rsidRPr="00253B03" w:rsidRDefault="00A2113F" w:rsidP="00253B03">
      <w:pPr>
        <w:jc w:val="center"/>
        <w:rPr>
          <w:rFonts w:ascii="Helvetica" w:hAnsi="Helvetica"/>
          <w:sz w:val="20"/>
          <w:szCs w:val="20"/>
        </w:rPr>
      </w:pPr>
      <w:r>
        <w:rPr>
          <w:noProof/>
        </w:rPr>
        <w:drawing>
          <wp:inline distT="0" distB="0" distL="0" distR="0" wp14:anchorId="611DE960" wp14:editId="538F03A8">
            <wp:extent cx="5943600" cy="3739808"/>
            <wp:effectExtent l="0" t="0" r="0" b="0"/>
            <wp:docPr id="12" name="Picture 12" descr="https://catalog.archives.gov/OpaAPI/media/22919767/content/stillpix/255-sts/STS070/STS070_35MM_JPG/255-STS-STS070-37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alog.archives.gov/OpaAPI/media/22919767/content/stillpix/255-sts/STS070/STS070_35MM_JPG/255-STS-STS070-372-0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739808"/>
                    </a:xfrm>
                    <a:prstGeom prst="rect">
                      <a:avLst/>
                    </a:prstGeom>
                    <a:noFill/>
                    <a:ln>
                      <a:noFill/>
                    </a:ln>
                  </pic:spPr>
                </pic:pic>
              </a:graphicData>
            </a:graphic>
          </wp:inline>
        </w:drawing>
      </w:r>
      <w:r w:rsidR="00253B03">
        <w:br/>
      </w:r>
    </w:p>
    <w:p w:rsidR="00A2113F" w:rsidRDefault="00691DA5" w:rsidP="00A2113F">
      <w:hyperlink r:id="rId29" w:tgtFrame="_blank" w:history="1">
        <w:proofErr w:type="gramStart"/>
        <w:r w:rsidR="00A2113F">
          <w:rPr>
            <w:rStyle w:val="Hyperlink"/>
          </w:rPr>
          <w:t>Toothbrush and tube of toothpaste floating in the flight deck, 8/2/1995; National Archives Identifier 22919767.</w:t>
        </w:r>
        <w:proofErr w:type="gramEnd"/>
      </w:hyperlink>
    </w:p>
    <w:p w:rsidR="003B5F3A" w:rsidRPr="003B5F3A" w:rsidRDefault="003B5F3A" w:rsidP="003B5F3A">
      <w:pPr>
        <w:jc w:val="center"/>
        <w:rPr>
          <w:rFonts w:ascii="Helvetica" w:hAnsi="Helvetica"/>
          <w:sz w:val="14"/>
          <w:szCs w:val="14"/>
        </w:rPr>
      </w:pPr>
    </w:p>
    <w:p w:rsidR="00F53EA8" w:rsidRDefault="001F5450" w:rsidP="001F5450">
      <w:pPr>
        <w:jc w:val="center"/>
        <w:rPr>
          <w:sz w:val="28"/>
          <w:szCs w:val="28"/>
        </w:rPr>
      </w:pPr>
      <w:r w:rsidRPr="008550E2">
        <w:rPr>
          <w:sz w:val="28"/>
          <w:szCs w:val="28"/>
        </w:rPr>
        <w:t>From time to time we will be including snippet</w:t>
      </w:r>
      <w:r w:rsidR="008550E2" w:rsidRPr="008550E2">
        <w:rPr>
          <w:sz w:val="28"/>
          <w:szCs w:val="28"/>
        </w:rPr>
        <w:t xml:space="preserve">s of historical </w:t>
      </w:r>
      <w:r w:rsidRPr="008550E2">
        <w:rPr>
          <w:sz w:val="28"/>
          <w:szCs w:val="28"/>
        </w:rPr>
        <w:t>information. We welcome you to submit photos or articles from your vault that we may choose to publish in the Bulletin. Watch for yours!</w:t>
      </w:r>
    </w:p>
    <w:p w:rsidR="00F53EA8" w:rsidRDefault="00F53EA8" w:rsidP="001F5450">
      <w:pPr>
        <w:jc w:val="center"/>
        <w:rPr>
          <w:sz w:val="28"/>
          <w:szCs w:val="28"/>
        </w:rPr>
      </w:pPr>
    </w:p>
    <w:p w:rsidR="00192CF3" w:rsidRPr="008550E2" w:rsidRDefault="00F53EA8" w:rsidP="001F5450">
      <w:pPr>
        <w:jc w:val="center"/>
        <w:rPr>
          <w:sz w:val="28"/>
          <w:szCs w:val="28"/>
        </w:rPr>
      </w:pPr>
      <w:r>
        <w:rPr>
          <w:noProof/>
          <w:sz w:val="28"/>
          <w:szCs w:val="28"/>
        </w:rPr>
        <w:drawing>
          <wp:inline distT="0" distB="0" distL="0" distR="0">
            <wp:extent cx="5120642" cy="3200400"/>
            <wp:effectExtent l="228600" t="228600" r="232410" b="2286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OfMercy.jpg"/>
                    <pic:cNvPicPr/>
                  </pic:nvPicPr>
                  <pic:blipFill>
                    <a:blip r:embed="rId30">
                      <a:extLst>
                        <a:ext uri="{28A0092B-C50C-407E-A947-70E740481C1C}">
                          <a14:useLocalDpi xmlns:a14="http://schemas.microsoft.com/office/drawing/2010/main" val="0"/>
                        </a:ext>
                      </a:extLst>
                    </a:blip>
                    <a:stretch>
                      <a:fillRect/>
                    </a:stretch>
                  </pic:blipFill>
                  <pic:spPr>
                    <a:xfrm>
                      <a:off x="0" y="0"/>
                      <a:ext cx="5137777" cy="321111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1F5450" w:rsidRPr="008550E2">
        <w:rPr>
          <w:sz w:val="28"/>
          <w:szCs w:val="28"/>
        </w:rPr>
        <w:t xml:space="preserve"> </w:t>
      </w:r>
    </w:p>
    <w:p w:rsidR="0052280F" w:rsidRDefault="0052280F" w:rsidP="00F53EA8">
      <w:pPr>
        <w:pStyle w:val="BodyText"/>
        <w:kinsoku w:val="0"/>
        <w:overflowPunct w:val="0"/>
        <w:rPr>
          <w:sz w:val="20"/>
          <w:szCs w:val="20"/>
        </w:rPr>
      </w:pPr>
    </w:p>
    <w:p w:rsidR="00FF7E20" w:rsidRDefault="00FF7E20" w:rsidP="0052280F">
      <w:pPr>
        <w:pStyle w:val="BodyText"/>
        <w:kinsoku w:val="0"/>
        <w:overflowPunct w:val="0"/>
        <w:rPr>
          <w:sz w:val="20"/>
          <w:szCs w:val="20"/>
        </w:rPr>
      </w:pPr>
    </w:p>
    <w:p w:rsidR="00F53EA8" w:rsidRDefault="00F53EA8" w:rsidP="0052280F">
      <w:pPr>
        <w:pStyle w:val="BodyText"/>
        <w:kinsoku w:val="0"/>
        <w:overflowPunct w:val="0"/>
        <w:rPr>
          <w:sz w:val="20"/>
          <w:szCs w:val="20"/>
        </w:rPr>
      </w:pPr>
    </w:p>
    <w:p w:rsidR="0052280F" w:rsidRDefault="0052280F" w:rsidP="0052280F">
      <w:pPr>
        <w:pStyle w:val="BodyText"/>
        <w:kinsoku w:val="0"/>
        <w:overflowPunct w:val="0"/>
        <w:spacing w:before="7"/>
        <w:rPr>
          <w:sz w:val="19"/>
          <w:szCs w:val="19"/>
        </w:rPr>
      </w:pPr>
    </w:p>
    <w:p w:rsidR="0052280F" w:rsidRDefault="0052280F" w:rsidP="0052280F">
      <w:pPr>
        <w:pStyle w:val="BodyText"/>
        <w:kinsoku w:val="0"/>
        <w:overflowPunct w:val="0"/>
        <w:spacing w:before="93"/>
        <w:ind w:left="1153" w:right="1430"/>
        <w:jc w:val="center"/>
        <w:rPr>
          <w:b/>
          <w:bCs/>
          <w:color w:val="C00000"/>
          <w:sz w:val="22"/>
          <w:szCs w:val="22"/>
        </w:rPr>
      </w:pPr>
      <w:r>
        <w:rPr>
          <w:b/>
          <w:bCs/>
          <w:color w:val="C00000"/>
          <w:sz w:val="22"/>
          <w:szCs w:val="22"/>
        </w:rPr>
        <w:t>We</w:t>
      </w:r>
      <w:r>
        <w:rPr>
          <w:b/>
          <w:bCs/>
          <w:color w:val="C00000"/>
          <w:spacing w:val="-1"/>
          <w:sz w:val="22"/>
          <w:szCs w:val="22"/>
        </w:rPr>
        <w:t xml:space="preserve"> </w:t>
      </w:r>
      <w:r>
        <w:rPr>
          <w:b/>
          <w:bCs/>
          <w:color w:val="C00000"/>
          <w:sz w:val="22"/>
          <w:szCs w:val="22"/>
        </w:rPr>
        <w:t>are</w:t>
      </w:r>
      <w:r>
        <w:rPr>
          <w:b/>
          <w:bCs/>
          <w:color w:val="C00000"/>
          <w:spacing w:val="-3"/>
          <w:sz w:val="22"/>
          <w:szCs w:val="22"/>
        </w:rPr>
        <w:t xml:space="preserve"> </w:t>
      </w:r>
      <w:r>
        <w:rPr>
          <w:b/>
          <w:bCs/>
          <w:color w:val="C00000"/>
          <w:sz w:val="22"/>
          <w:szCs w:val="22"/>
        </w:rPr>
        <w:t>all</w:t>
      </w:r>
      <w:r>
        <w:rPr>
          <w:b/>
          <w:bCs/>
          <w:color w:val="C00000"/>
          <w:spacing w:val="-1"/>
          <w:sz w:val="22"/>
          <w:szCs w:val="22"/>
        </w:rPr>
        <w:t xml:space="preserve"> </w:t>
      </w:r>
      <w:r>
        <w:rPr>
          <w:b/>
          <w:bCs/>
          <w:color w:val="C00000"/>
          <w:sz w:val="22"/>
          <w:szCs w:val="22"/>
        </w:rPr>
        <w:t>in</w:t>
      </w:r>
      <w:r>
        <w:rPr>
          <w:b/>
          <w:bCs/>
          <w:color w:val="C00000"/>
          <w:spacing w:val="-3"/>
          <w:sz w:val="22"/>
          <w:szCs w:val="22"/>
        </w:rPr>
        <w:t xml:space="preserve"> </w:t>
      </w:r>
      <w:r>
        <w:rPr>
          <w:b/>
          <w:bCs/>
          <w:color w:val="C00000"/>
          <w:sz w:val="22"/>
          <w:szCs w:val="22"/>
        </w:rPr>
        <w:t>this</w:t>
      </w:r>
      <w:r>
        <w:rPr>
          <w:b/>
          <w:bCs/>
          <w:color w:val="C00000"/>
          <w:spacing w:val="-3"/>
          <w:sz w:val="22"/>
          <w:szCs w:val="22"/>
        </w:rPr>
        <w:t xml:space="preserve"> </w:t>
      </w:r>
      <w:r>
        <w:rPr>
          <w:b/>
          <w:bCs/>
          <w:color w:val="C00000"/>
          <w:sz w:val="22"/>
          <w:szCs w:val="22"/>
        </w:rPr>
        <w:t>together—and</w:t>
      </w:r>
      <w:r>
        <w:rPr>
          <w:b/>
          <w:bCs/>
          <w:color w:val="C00000"/>
          <w:spacing w:val="-6"/>
          <w:sz w:val="22"/>
          <w:szCs w:val="22"/>
        </w:rPr>
        <w:t xml:space="preserve"> </w:t>
      </w:r>
      <w:r>
        <w:rPr>
          <w:b/>
          <w:bCs/>
          <w:color w:val="C00000"/>
          <w:sz w:val="22"/>
          <w:szCs w:val="22"/>
        </w:rPr>
        <w:t>with</w:t>
      </w:r>
      <w:r>
        <w:rPr>
          <w:b/>
          <w:bCs/>
          <w:color w:val="C00000"/>
          <w:spacing w:val="1"/>
          <w:sz w:val="22"/>
          <w:szCs w:val="22"/>
        </w:rPr>
        <w:t xml:space="preserve"> </w:t>
      </w:r>
      <w:r>
        <w:rPr>
          <w:b/>
          <w:bCs/>
          <w:color w:val="C00000"/>
          <w:sz w:val="22"/>
          <w:szCs w:val="22"/>
        </w:rPr>
        <w:t>your help</w:t>
      </w:r>
      <w:r>
        <w:rPr>
          <w:b/>
          <w:bCs/>
          <w:color w:val="C00000"/>
          <w:spacing w:val="-3"/>
          <w:sz w:val="22"/>
          <w:szCs w:val="22"/>
        </w:rPr>
        <w:t xml:space="preserve"> </w:t>
      </w:r>
      <w:r>
        <w:rPr>
          <w:b/>
          <w:bCs/>
          <w:color w:val="C00000"/>
          <w:sz w:val="22"/>
          <w:szCs w:val="22"/>
        </w:rPr>
        <w:t>we</w:t>
      </w:r>
      <w:r>
        <w:rPr>
          <w:b/>
          <w:bCs/>
          <w:color w:val="C00000"/>
          <w:spacing w:val="-3"/>
          <w:sz w:val="22"/>
          <w:szCs w:val="22"/>
        </w:rPr>
        <w:t xml:space="preserve"> </w:t>
      </w:r>
      <w:r>
        <w:rPr>
          <w:b/>
          <w:bCs/>
          <w:color w:val="C00000"/>
          <w:sz w:val="22"/>
          <w:szCs w:val="22"/>
        </w:rPr>
        <w:t>can</w:t>
      </w:r>
      <w:r>
        <w:rPr>
          <w:b/>
          <w:bCs/>
          <w:color w:val="C00000"/>
          <w:spacing w:val="-3"/>
          <w:sz w:val="22"/>
          <w:szCs w:val="22"/>
        </w:rPr>
        <w:t xml:space="preserve"> </w:t>
      </w:r>
      <w:r>
        <w:rPr>
          <w:b/>
          <w:bCs/>
          <w:color w:val="C00000"/>
          <w:sz w:val="22"/>
          <w:szCs w:val="22"/>
        </w:rPr>
        <w:t>make</w:t>
      </w:r>
      <w:r>
        <w:rPr>
          <w:b/>
          <w:bCs/>
          <w:color w:val="C00000"/>
          <w:spacing w:val="-1"/>
          <w:sz w:val="22"/>
          <w:szCs w:val="22"/>
        </w:rPr>
        <w:t xml:space="preserve"> </w:t>
      </w:r>
      <w:r>
        <w:rPr>
          <w:b/>
          <w:bCs/>
          <w:color w:val="C00000"/>
          <w:sz w:val="22"/>
          <w:szCs w:val="22"/>
        </w:rPr>
        <w:t>a</w:t>
      </w:r>
      <w:r>
        <w:rPr>
          <w:b/>
          <w:bCs/>
          <w:color w:val="C00000"/>
          <w:spacing w:val="-2"/>
          <w:sz w:val="22"/>
          <w:szCs w:val="22"/>
        </w:rPr>
        <w:t xml:space="preserve"> </w:t>
      </w:r>
      <w:r>
        <w:rPr>
          <w:b/>
          <w:bCs/>
          <w:color w:val="C00000"/>
          <w:sz w:val="22"/>
          <w:szCs w:val="22"/>
        </w:rPr>
        <w:t>difference!</w:t>
      </w:r>
    </w:p>
    <w:p w:rsidR="004E7DC4" w:rsidRDefault="004E7DC4" w:rsidP="0052280F">
      <w:pPr>
        <w:pStyle w:val="BodyText"/>
        <w:kinsoku w:val="0"/>
        <w:overflowPunct w:val="0"/>
        <w:spacing w:before="93"/>
        <w:ind w:left="1153" w:right="1430"/>
        <w:jc w:val="center"/>
        <w:rPr>
          <w:b/>
          <w:bCs/>
          <w:color w:val="C00000"/>
          <w:sz w:val="22"/>
          <w:szCs w:val="22"/>
        </w:rPr>
      </w:pPr>
    </w:p>
    <w:p w:rsidR="004E7DC4" w:rsidRDefault="004E7DC4" w:rsidP="0052280F">
      <w:pPr>
        <w:pStyle w:val="BodyText"/>
        <w:kinsoku w:val="0"/>
        <w:overflowPunct w:val="0"/>
        <w:spacing w:before="93"/>
        <w:ind w:left="1153" w:right="1430"/>
        <w:jc w:val="center"/>
        <w:rPr>
          <w:b/>
          <w:bCs/>
          <w:color w:val="C00000"/>
          <w:sz w:val="22"/>
          <w:szCs w:val="22"/>
        </w:rPr>
      </w:pPr>
    </w:p>
    <w:p w:rsidR="00F53EA8" w:rsidRDefault="00F53EA8" w:rsidP="0052280F">
      <w:pPr>
        <w:pStyle w:val="BodyText"/>
        <w:kinsoku w:val="0"/>
        <w:overflowPunct w:val="0"/>
        <w:spacing w:before="93"/>
        <w:ind w:left="1153" w:right="1430"/>
        <w:jc w:val="center"/>
        <w:rPr>
          <w:b/>
          <w:bCs/>
          <w:color w:val="C00000"/>
          <w:sz w:val="22"/>
          <w:szCs w:val="22"/>
        </w:rPr>
      </w:pPr>
    </w:p>
    <w:p w:rsidR="00F53EA8" w:rsidRDefault="00F53EA8" w:rsidP="0052280F">
      <w:pPr>
        <w:pStyle w:val="BodyText"/>
        <w:kinsoku w:val="0"/>
        <w:overflowPunct w:val="0"/>
        <w:spacing w:before="93"/>
        <w:ind w:left="1153" w:right="1430"/>
        <w:jc w:val="center"/>
        <w:rPr>
          <w:b/>
          <w:bCs/>
          <w:color w:val="C00000"/>
          <w:sz w:val="22"/>
          <w:szCs w:val="22"/>
        </w:rPr>
      </w:pPr>
    </w:p>
    <w:p w:rsidR="004E00FC" w:rsidRDefault="004E00FC" w:rsidP="0052280F">
      <w:pPr>
        <w:pStyle w:val="BodyText"/>
        <w:kinsoku w:val="0"/>
        <w:overflowPunct w:val="0"/>
        <w:spacing w:before="93"/>
        <w:ind w:left="1153" w:right="1430"/>
        <w:jc w:val="center"/>
        <w:rPr>
          <w:b/>
          <w:bCs/>
          <w:color w:val="C00000"/>
          <w:sz w:val="22"/>
          <w:szCs w:val="22"/>
        </w:rPr>
      </w:pPr>
    </w:p>
    <w:p w:rsidR="0052280F" w:rsidRPr="00E07BC1" w:rsidRDefault="004E7DC4" w:rsidP="00E07BC1">
      <w:pPr>
        <w:pStyle w:val="BodyText"/>
        <w:kinsoku w:val="0"/>
        <w:overflowPunct w:val="0"/>
        <w:spacing w:before="93"/>
        <w:ind w:left="1153" w:right="1430"/>
        <w:jc w:val="center"/>
        <w:rPr>
          <w:b/>
          <w:bCs/>
          <w:color w:val="C00000"/>
          <w:sz w:val="22"/>
          <w:szCs w:val="22"/>
        </w:rPr>
      </w:pPr>
      <w:r>
        <w:rPr>
          <w:rFonts w:ascii="Times New Roman" w:hAnsi="Times New Roman" w:cs="Times New Roman"/>
          <w:noProof/>
          <w:sz w:val="24"/>
          <w:szCs w:val="24"/>
        </w:rPr>
        <w:drawing>
          <wp:inline distT="0" distB="0" distL="0" distR="0" wp14:anchorId="58ABB1F8" wp14:editId="4DD75833">
            <wp:extent cx="2363470" cy="11817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3470" cy="1181735"/>
                    </a:xfrm>
                    <a:prstGeom prst="rect">
                      <a:avLst/>
                    </a:prstGeom>
                    <a:noFill/>
                    <a:ln>
                      <a:noFill/>
                    </a:ln>
                  </pic:spPr>
                </pic:pic>
              </a:graphicData>
            </a:graphic>
          </wp:inline>
        </w:drawing>
      </w:r>
      <w:r w:rsidR="00E07BC1">
        <w:rPr>
          <w:rFonts w:asciiTheme="minorHAnsi" w:hAnsiTheme="minorHAnsi"/>
          <w:sz w:val="40"/>
          <w:szCs w:val="40"/>
        </w:rPr>
        <w:t xml:space="preserve">          </w:t>
      </w:r>
    </w:p>
    <w:p w:rsidR="0096464E" w:rsidRDefault="0096464E" w:rsidP="00400453">
      <w:pPr>
        <w:pStyle w:val="BodyText"/>
        <w:kinsoku w:val="0"/>
        <w:overflowPunct w:val="0"/>
        <w:spacing w:before="280"/>
        <w:rPr>
          <w:rFonts w:asciiTheme="minorHAnsi" w:hAnsiTheme="minorHAnsi"/>
          <w:noProof/>
          <w:sz w:val="40"/>
          <w:szCs w:val="40"/>
        </w:rPr>
      </w:pPr>
    </w:p>
    <w:p w:rsidR="0096464E" w:rsidRDefault="00E6547F" w:rsidP="00E6547F">
      <w:pPr>
        <w:pStyle w:val="BodyText"/>
        <w:kinsoku w:val="0"/>
        <w:overflowPunct w:val="0"/>
        <w:spacing w:before="280"/>
        <w:ind w:left="120"/>
        <w:jc w:val="center"/>
        <w:rPr>
          <w:rFonts w:asciiTheme="minorHAnsi" w:hAnsiTheme="minorHAnsi"/>
          <w:noProof/>
          <w:sz w:val="40"/>
          <w:szCs w:val="40"/>
        </w:rPr>
      </w:pPr>
      <w:r>
        <w:rPr>
          <w:rFonts w:asciiTheme="minorHAnsi" w:hAnsiTheme="minorHAnsi"/>
          <w:noProof/>
          <w:sz w:val="40"/>
          <w:szCs w:val="40"/>
        </w:rPr>
        <w:lastRenderedPageBreak/>
        <w:drawing>
          <wp:inline distT="0" distB="0" distL="0" distR="0" wp14:anchorId="049D9B86" wp14:editId="2D640A1F">
            <wp:extent cx="5830236" cy="7839143"/>
            <wp:effectExtent l="0" t="0" r="0" b="0"/>
            <wp:docPr id="10" name="Picture 10" descr="C:\Users\Cindy\Desktop\THE BULLETIN\PADContri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ndy\Desktop\THE BULLETIN\PADContribut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0597" cy="7839629"/>
                    </a:xfrm>
                    <a:prstGeom prst="rect">
                      <a:avLst/>
                    </a:prstGeom>
                    <a:noFill/>
                    <a:ln>
                      <a:noFill/>
                    </a:ln>
                  </pic:spPr>
                </pic:pic>
              </a:graphicData>
            </a:graphic>
          </wp:inline>
        </w:drawing>
      </w:r>
    </w:p>
    <w:p w:rsidR="004B4843" w:rsidRDefault="00061D5A" w:rsidP="004B4843">
      <w:pPr>
        <w:pStyle w:val="BodyText"/>
        <w:kinsoku w:val="0"/>
        <w:overflowPunct w:val="0"/>
        <w:spacing w:before="280"/>
        <w:ind w:left="120"/>
        <w:rPr>
          <w:rFonts w:asciiTheme="minorHAnsi" w:hAnsiTheme="minorHAnsi"/>
          <w:sz w:val="40"/>
          <w:szCs w:val="40"/>
        </w:rPr>
      </w:pPr>
      <w:r>
        <w:rPr>
          <w:noProof/>
          <w:sz w:val="20"/>
          <w:szCs w:val="20"/>
        </w:rPr>
        <w:lastRenderedPageBreak/>
        <w:drawing>
          <wp:inline distT="0" distB="0" distL="0" distR="0" wp14:anchorId="7E6B29E2" wp14:editId="7032C15A">
            <wp:extent cx="5943600" cy="736169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361692"/>
                    </a:xfrm>
                    <a:prstGeom prst="rect">
                      <a:avLst/>
                    </a:prstGeom>
                    <a:noFill/>
                    <a:ln>
                      <a:noFill/>
                    </a:ln>
                  </pic:spPr>
                </pic:pic>
              </a:graphicData>
            </a:graphic>
          </wp:inline>
        </w:drawing>
      </w:r>
      <w:r w:rsidR="004B4843">
        <w:rPr>
          <w:rFonts w:asciiTheme="minorHAnsi" w:hAnsiTheme="minorHAnsi"/>
          <w:sz w:val="40"/>
          <w:szCs w:val="40"/>
        </w:rPr>
        <w:br w:type="page"/>
      </w:r>
    </w:p>
    <w:p w:rsidR="00061D5A" w:rsidRDefault="00061D5A" w:rsidP="004B4843">
      <w:pPr>
        <w:pStyle w:val="BodyText"/>
        <w:kinsoku w:val="0"/>
        <w:overflowPunct w:val="0"/>
        <w:spacing w:before="280"/>
        <w:ind w:left="120"/>
        <w:rPr>
          <w:noProof/>
          <w:sz w:val="20"/>
          <w:szCs w:val="20"/>
        </w:rPr>
      </w:pPr>
    </w:p>
    <w:p w:rsidR="0052280F" w:rsidRPr="0052280F" w:rsidRDefault="0052280F" w:rsidP="0052280F">
      <w:pPr>
        <w:spacing w:after="0" w:line="240" w:lineRule="auto"/>
        <w:rPr>
          <w:rFonts w:cs="Times New Roman"/>
          <w:b/>
          <w:bCs/>
          <w:sz w:val="32"/>
          <w:szCs w:val="32"/>
        </w:rPr>
      </w:pPr>
      <w:r w:rsidRPr="0052280F">
        <w:rPr>
          <w:rFonts w:cs="Times New Roman"/>
          <w:b/>
          <w:bCs/>
          <w:sz w:val="32"/>
          <w:szCs w:val="32"/>
        </w:rPr>
        <w:t xml:space="preserve">PDA Webinars Available </w:t>
      </w:r>
    </w:p>
    <w:p w:rsidR="0052280F" w:rsidRDefault="0052280F" w:rsidP="0052280F">
      <w:pPr>
        <w:spacing w:after="0" w:line="240" w:lineRule="auto"/>
        <w:rPr>
          <w:rFonts w:cs="Times New Roman"/>
          <w:sz w:val="32"/>
          <w:szCs w:val="32"/>
        </w:rPr>
      </w:pPr>
      <w:r w:rsidRPr="0052280F">
        <w:rPr>
          <w:rFonts w:cs="Times New Roman"/>
          <w:sz w:val="32"/>
          <w:szCs w:val="32"/>
        </w:rPr>
        <w:t>Virtual gatherings and informative webinars have become a big part of things during the pandemic. PDA has provided numerous virtual programs, and you can find all of the recorded webinars, including the Leadership e-Series “Bridging the Info Gap” programs, on the PDA Go mobile app. On the app, go to Resources and find the Webinars folder containing a single interactive document. You can also find webinars on PDA’s website, on the Membership tab, by scrolling down and clicking on Webinars to visit the page with all available recordings.</w:t>
      </w:r>
    </w:p>
    <w:p w:rsidR="0096464E" w:rsidRDefault="0096464E" w:rsidP="0052280F">
      <w:pPr>
        <w:spacing w:after="0" w:line="240" w:lineRule="auto"/>
        <w:rPr>
          <w:rFonts w:cs="Times New Roman"/>
          <w:sz w:val="32"/>
          <w:szCs w:val="32"/>
        </w:rPr>
      </w:pPr>
    </w:p>
    <w:p w:rsidR="0096464E" w:rsidRDefault="0096464E" w:rsidP="0052280F">
      <w:pPr>
        <w:spacing w:after="0" w:line="240" w:lineRule="auto"/>
        <w:rPr>
          <w:rFonts w:cs="Times New Roman"/>
          <w:sz w:val="32"/>
          <w:szCs w:val="32"/>
        </w:rPr>
      </w:pPr>
    </w:p>
    <w:p w:rsidR="0096464E" w:rsidRPr="0052280F" w:rsidRDefault="0096464E" w:rsidP="0052280F">
      <w:pPr>
        <w:spacing w:after="0" w:line="240" w:lineRule="auto"/>
        <w:rPr>
          <w:rFonts w:cs="Times New Roman"/>
          <w:sz w:val="32"/>
          <w:szCs w:val="32"/>
        </w:rPr>
      </w:pPr>
    </w:p>
    <w:p w:rsidR="00061D5A" w:rsidRDefault="0096464E" w:rsidP="0096464E">
      <w:pPr>
        <w:pStyle w:val="BodyText"/>
        <w:kinsoku w:val="0"/>
        <w:overflowPunct w:val="0"/>
        <w:spacing w:before="280"/>
        <w:ind w:left="120"/>
        <w:jc w:val="center"/>
        <w:rPr>
          <w:noProof/>
          <w:sz w:val="20"/>
          <w:szCs w:val="20"/>
        </w:rPr>
      </w:pPr>
      <w:r>
        <w:rPr>
          <w:noProof/>
          <w:sz w:val="20"/>
          <w:szCs w:val="20"/>
        </w:rPr>
        <w:drawing>
          <wp:inline distT="0" distB="0" distL="0" distR="0">
            <wp:extent cx="5932800" cy="4257211"/>
            <wp:effectExtent l="0" t="0" r="0" b="0"/>
            <wp:docPr id="8" name="Picture 8" descr="C:\Users\Cindy\Desktop\THE BULLETIN\h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ndy\Desktop\THE BULLETIN\hal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2800" cy="4257211"/>
                    </a:xfrm>
                    <a:prstGeom prst="rect">
                      <a:avLst/>
                    </a:prstGeom>
                    <a:noFill/>
                    <a:ln>
                      <a:noFill/>
                    </a:ln>
                  </pic:spPr>
                </pic:pic>
              </a:graphicData>
            </a:graphic>
          </wp:inline>
        </w:drawing>
      </w:r>
    </w:p>
    <w:p w:rsidR="004B4843" w:rsidRDefault="00061D5A" w:rsidP="004B4843">
      <w:pPr>
        <w:pStyle w:val="BodyText"/>
        <w:kinsoku w:val="0"/>
        <w:overflowPunct w:val="0"/>
        <w:spacing w:before="280"/>
        <w:ind w:left="120"/>
        <w:rPr>
          <w:rFonts w:asciiTheme="minorHAnsi" w:hAnsiTheme="minorHAnsi"/>
          <w:sz w:val="40"/>
          <w:szCs w:val="40"/>
        </w:rPr>
      </w:pPr>
      <w:r>
        <w:rPr>
          <w:noProof/>
          <w:sz w:val="20"/>
          <w:szCs w:val="20"/>
        </w:rPr>
        <w:lastRenderedPageBreak/>
        <w:drawing>
          <wp:inline distT="0" distB="0" distL="0" distR="0" wp14:anchorId="66309C71" wp14:editId="71EE99E7">
            <wp:extent cx="5943600" cy="78179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817910"/>
                    </a:xfrm>
                    <a:prstGeom prst="rect">
                      <a:avLst/>
                    </a:prstGeom>
                    <a:noFill/>
                    <a:ln>
                      <a:noFill/>
                    </a:ln>
                  </pic:spPr>
                </pic:pic>
              </a:graphicData>
            </a:graphic>
          </wp:inline>
        </w:drawing>
      </w:r>
    </w:p>
    <w:p w:rsidR="00061D5A" w:rsidRDefault="00061D5A" w:rsidP="00061D5A">
      <w:pPr>
        <w:pStyle w:val="BodyText"/>
        <w:kinsoku w:val="0"/>
        <w:overflowPunct w:val="0"/>
        <w:spacing w:before="35"/>
        <w:ind w:left="153" w:right="433" w:hanging="2"/>
        <w:jc w:val="center"/>
        <w:rPr>
          <w:rFonts w:ascii="Calibri" w:hAnsi="Calibri" w:cs="Calibri"/>
          <w:sz w:val="32"/>
          <w:szCs w:val="32"/>
        </w:rPr>
      </w:pPr>
    </w:p>
    <w:p w:rsidR="0052280F" w:rsidRDefault="0052280F" w:rsidP="0052280F">
      <w:pPr>
        <w:pStyle w:val="BodyText"/>
        <w:kinsoku w:val="0"/>
        <w:overflowPunct w:val="0"/>
        <w:ind w:right="4228"/>
        <w:jc w:val="center"/>
        <w:rPr>
          <w:rFonts w:asciiTheme="minorHAnsi" w:hAnsiTheme="minorHAnsi"/>
          <w:b/>
          <w:bCs/>
          <w:spacing w:val="1"/>
          <w:sz w:val="24"/>
          <w:szCs w:val="24"/>
        </w:rPr>
      </w:pPr>
      <w:r>
        <w:rPr>
          <w:rFonts w:asciiTheme="minorHAnsi" w:hAnsiTheme="minorHAnsi"/>
          <w:b/>
          <w:bCs/>
          <w:sz w:val="24"/>
          <w:szCs w:val="24"/>
        </w:rPr>
        <w:lastRenderedPageBreak/>
        <w:t xml:space="preserve">                                                </w:t>
      </w:r>
      <w:r w:rsidRPr="000F2993">
        <w:rPr>
          <w:rFonts w:asciiTheme="minorHAnsi" w:hAnsiTheme="minorHAnsi"/>
          <w:b/>
          <w:bCs/>
          <w:sz w:val="24"/>
          <w:szCs w:val="24"/>
        </w:rPr>
        <w:t>CLASSIFIED</w:t>
      </w:r>
      <w:r w:rsidRPr="000F2993">
        <w:rPr>
          <w:rFonts w:asciiTheme="minorHAnsi" w:hAnsiTheme="minorHAnsi"/>
          <w:b/>
          <w:bCs/>
          <w:spacing w:val="2"/>
          <w:sz w:val="24"/>
          <w:szCs w:val="24"/>
        </w:rPr>
        <w:t xml:space="preserve"> </w:t>
      </w:r>
      <w:r w:rsidRPr="000F2993">
        <w:rPr>
          <w:rFonts w:asciiTheme="minorHAnsi" w:hAnsiTheme="minorHAnsi"/>
          <w:b/>
          <w:bCs/>
          <w:sz w:val="24"/>
          <w:szCs w:val="24"/>
        </w:rPr>
        <w:t>ADS</w:t>
      </w:r>
    </w:p>
    <w:p w:rsidR="0052280F" w:rsidRDefault="0052280F" w:rsidP="005E5B63">
      <w:pPr>
        <w:pStyle w:val="BodyText"/>
        <w:kinsoku w:val="0"/>
        <w:overflowPunct w:val="0"/>
        <w:ind w:right="4228"/>
        <w:jc w:val="center"/>
        <w:rPr>
          <w:rFonts w:asciiTheme="minorHAnsi" w:hAnsiTheme="minorHAnsi"/>
          <w:b/>
          <w:bCs/>
          <w:spacing w:val="1"/>
          <w:sz w:val="24"/>
          <w:szCs w:val="24"/>
        </w:rPr>
      </w:pPr>
      <w:r>
        <w:rPr>
          <w:rFonts w:asciiTheme="minorHAnsi" w:hAnsiTheme="minorHAnsi"/>
          <w:b/>
          <w:bCs/>
          <w:spacing w:val="1"/>
          <w:sz w:val="24"/>
          <w:szCs w:val="24"/>
        </w:rPr>
        <w:t xml:space="preserve">                                                MAY/JUNE</w:t>
      </w:r>
    </w:p>
    <w:p w:rsidR="005E5B63" w:rsidRPr="005E5B63" w:rsidRDefault="005E5B63" w:rsidP="005E5B63">
      <w:pPr>
        <w:pStyle w:val="BodyText"/>
        <w:kinsoku w:val="0"/>
        <w:overflowPunct w:val="0"/>
        <w:ind w:right="4228"/>
        <w:jc w:val="center"/>
        <w:rPr>
          <w:rFonts w:asciiTheme="minorHAnsi" w:hAnsiTheme="minorHAnsi"/>
          <w:b/>
          <w:bCs/>
          <w:sz w:val="24"/>
          <w:szCs w:val="24"/>
        </w:rPr>
      </w:pPr>
    </w:p>
    <w:p w:rsidR="005E5B63" w:rsidRPr="000F2993" w:rsidRDefault="005E5B63" w:rsidP="0052280F">
      <w:pPr>
        <w:pStyle w:val="BodyText"/>
        <w:kinsoku w:val="0"/>
        <w:overflowPunct w:val="0"/>
        <w:rPr>
          <w:rFonts w:asciiTheme="minorHAnsi" w:hAnsiTheme="minorHAnsi"/>
          <w:b/>
          <w:bCs/>
          <w:sz w:val="26"/>
          <w:szCs w:val="26"/>
        </w:rPr>
      </w:pPr>
    </w:p>
    <w:p w:rsidR="005E5B63" w:rsidRPr="005E5B63" w:rsidRDefault="0052280F" w:rsidP="005E5B63">
      <w:pPr>
        <w:pStyle w:val="BodyText"/>
        <w:kinsoku w:val="0"/>
        <w:overflowPunct w:val="0"/>
        <w:ind w:right="394"/>
        <w:jc w:val="both"/>
        <w:rPr>
          <w:rFonts w:asciiTheme="minorHAnsi" w:hAnsiTheme="minorHAnsi"/>
          <w:b/>
          <w:bCs/>
          <w:color w:val="000000"/>
          <w:sz w:val="24"/>
          <w:szCs w:val="24"/>
        </w:rPr>
      </w:pPr>
      <w:r w:rsidRPr="005E5B63">
        <w:rPr>
          <w:rFonts w:asciiTheme="minorHAnsi" w:hAnsiTheme="minorHAnsi"/>
          <w:b/>
          <w:bCs/>
          <w:color w:val="333333"/>
          <w:sz w:val="24"/>
          <w:szCs w:val="24"/>
        </w:rPr>
        <w:t xml:space="preserve">BUYING OR SELLING A PRACTICE? </w:t>
      </w:r>
      <w:r w:rsidRPr="005E5B63">
        <w:rPr>
          <w:rFonts w:asciiTheme="minorHAnsi" w:hAnsiTheme="minorHAnsi"/>
          <w:b/>
          <w:bCs/>
          <w:color w:val="000000"/>
          <w:sz w:val="24"/>
          <w:szCs w:val="24"/>
        </w:rPr>
        <w:t>NEED AN ASSOCIATE? LOOKING FOR A NEW POSITION?</w:t>
      </w:r>
      <w:r w:rsidRPr="005E5B63">
        <w:rPr>
          <w:rFonts w:asciiTheme="minorHAnsi" w:hAnsiTheme="minorHAnsi"/>
          <w:b/>
          <w:bCs/>
          <w:color w:val="000000"/>
          <w:spacing w:val="1"/>
          <w:sz w:val="24"/>
          <w:szCs w:val="24"/>
        </w:rPr>
        <w:t xml:space="preserve"> </w:t>
      </w:r>
      <w:r w:rsidRPr="005E5B63">
        <w:rPr>
          <w:rFonts w:asciiTheme="minorHAnsi" w:hAnsiTheme="minorHAnsi"/>
          <w:b/>
          <w:bCs/>
          <w:color w:val="000000"/>
          <w:sz w:val="24"/>
          <w:szCs w:val="24"/>
        </w:rPr>
        <w:t>NEED</w:t>
      </w:r>
      <w:r w:rsidRPr="005E5B63">
        <w:rPr>
          <w:rFonts w:asciiTheme="minorHAnsi" w:hAnsiTheme="minorHAnsi"/>
          <w:b/>
          <w:bCs/>
          <w:color w:val="000000"/>
          <w:spacing w:val="1"/>
          <w:sz w:val="24"/>
          <w:szCs w:val="24"/>
        </w:rPr>
        <w:t xml:space="preserve"> </w:t>
      </w:r>
      <w:r w:rsidRPr="005E5B63">
        <w:rPr>
          <w:rFonts w:asciiTheme="minorHAnsi" w:hAnsiTheme="minorHAnsi"/>
          <w:b/>
          <w:bCs/>
          <w:color w:val="000000"/>
          <w:sz w:val="24"/>
          <w:szCs w:val="24"/>
        </w:rPr>
        <w:t>A</w:t>
      </w:r>
      <w:r w:rsidRPr="005E5B63">
        <w:rPr>
          <w:rFonts w:asciiTheme="minorHAnsi" w:hAnsiTheme="minorHAnsi"/>
          <w:b/>
          <w:bCs/>
          <w:color w:val="000000"/>
          <w:spacing w:val="-5"/>
          <w:sz w:val="24"/>
          <w:szCs w:val="24"/>
        </w:rPr>
        <w:t xml:space="preserve"> </w:t>
      </w:r>
      <w:r w:rsidRPr="005E5B63">
        <w:rPr>
          <w:rFonts w:asciiTheme="minorHAnsi" w:hAnsiTheme="minorHAnsi"/>
          <w:b/>
          <w:bCs/>
          <w:color w:val="000000"/>
          <w:sz w:val="24"/>
          <w:szCs w:val="24"/>
        </w:rPr>
        <w:t>VALUATION?</w:t>
      </w:r>
    </w:p>
    <w:p w:rsidR="0052280F" w:rsidRPr="000F2993" w:rsidRDefault="0052280F" w:rsidP="0052280F">
      <w:pPr>
        <w:pStyle w:val="BodyText"/>
        <w:kinsoku w:val="0"/>
        <w:overflowPunct w:val="0"/>
        <w:ind w:left="2388" w:right="396"/>
        <w:jc w:val="both"/>
        <w:rPr>
          <w:rFonts w:asciiTheme="minorHAnsi" w:hAnsiTheme="minorHAnsi"/>
          <w:color w:val="000000"/>
          <w:sz w:val="22"/>
          <w:szCs w:val="22"/>
        </w:rPr>
      </w:pPr>
      <w:r w:rsidRPr="000F2993">
        <w:rPr>
          <w:rFonts w:asciiTheme="minorHAnsi" w:hAnsiTheme="minorHAnsi"/>
          <w:noProof/>
        </w:rPr>
        <mc:AlternateContent>
          <mc:Choice Requires="wps">
            <w:drawing>
              <wp:anchor distT="0" distB="0" distL="114300" distR="114300" simplePos="0" relativeHeight="251670528" behindDoc="0" locked="0" layoutInCell="0" allowOverlap="1" wp14:anchorId="6993209C" wp14:editId="4C56FDE0">
                <wp:simplePos x="0" y="0"/>
                <wp:positionH relativeFrom="page">
                  <wp:posOffset>963295</wp:posOffset>
                </wp:positionH>
                <wp:positionV relativeFrom="paragraph">
                  <wp:posOffset>83820</wp:posOffset>
                </wp:positionV>
                <wp:extent cx="1066800" cy="1066800"/>
                <wp:effectExtent l="1270" t="0" r="0" b="190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0E2" w:rsidRDefault="008550E2" w:rsidP="0052280F">
                            <w:pPr>
                              <w:spacing w:line="1680" w:lineRule="atLeast"/>
                              <w:rPr>
                                <w:rFonts w:ascii="Times New Roman" w:hAnsi="Times New Roman" w:cs="Times New Roman"/>
                                <w:sz w:val="24"/>
                                <w:szCs w:val="24"/>
                              </w:rPr>
                            </w:pPr>
                            <w:r>
                              <w:rPr>
                                <w:noProof/>
                                <w:sz w:val="20"/>
                                <w:szCs w:val="20"/>
                              </w:rPr>
                              <w:drawing>
                                <wp:inline distT="0" distB="0" distL="0" distR="0" wp14:anchorId="30F89198" wp14:editId="4AF64764">
                                  <wp:extent cx="1078230" cy="10699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8230" cy="1069975"/>
                                          </a:xfrm>
                                          <a:prstGeom prst="rect">
                                            <a:avLst/>
                                          </a:prstGeom>
                                          <a:noFill/>
                                          <a:ln>
                                            <a:noFill/>
                                          </a:ln>
                                        </pic:spPr>
                                      </pic:pic>
                                    </a:graphicData>
                                  </a:graphic>
                                </wp:inline>
                              </w:drawing>
                            </w:r>
                          </w:p>
                          <w:p w:rsidR="008550E2" w:rsidRDefault="008550E2" w:rsidP="0052280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7" style="position:absolute;left:0;text-align:left;margin-left:75.85pt;margin-top:6.6pt;width:84pt;height:8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" o:allowincell="f" filled="f" stroked="f">
                <v:textbox inset="0,0,0,0">
                  <w:txbxContent>
                    <w:p w:rsidR="008550E2" w:rsidRDefault="008550E2" w:rsidP="0052280F">
                      <w:pPr>
                        <w:spacing w:line="1680" w:lineRule="atLeast"/>
                        <w:rPr>
                          <w:rFonts w:ascii="Times New Roman" w:hAnsi="Times New Roman" w:cs="Times New Roman"/>
                          <w:sz w:val="24"/>
                          <w:szCs w:val="24"/>
                        </w:rPr>
                      </w:pPr>
                      <w:r>
                        <w:rPr>
                          <w:noProof/>
                          <w:sz w:val="20"/>
                          <w:szCs w:val="20"/>
                        </w:rPr>
                        <w:drawing>
                          <wp:inline distT="0" distB="0" distL="0" distR="0" wp14:anchorId="30F89198" wp14:editId="4AF64764">
                            <wp:extent cx="1078230" cy="10699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8230" cy="1069975"/>
                                    </a:xfrm>
                                    <a:prstGeom prst="rect">
                                      <a:avLst/>
                                    </a:prstGeom>
                                    <a:noFill/>
                                    <a:ln>
                                      <a:noFill/>
                                    </a:ln>
                                  </pic:spPr>
                                </pic:pic>
                              </a:graphicData>
                            </a:graphic>
                          </wp:inline>
                        </w:drawing>
                      </w:r>
                    </w:p>
                    <w:p w:rsidR="008550E2" w:rsidRDefault="008550E2" w:rsidP="0052280F">
                      <w:pPr>
                        <w:rPr>
                          <w:rFonts w:ascii="Times New Roman" w:hAnsi="Times New Roman" w:cs="Times New Roman"/>
                          <w:sz w:val="24"/>
                          <w:szCs w:val="24"/>
                        </w:rPr>
                      </w:pPr>
                    </w:p>
                  </w:txbxContent>
                </v:textbox>
                <w10:wrap anchorx="page"/>
              </v:rect>
            </w:pict>
          </mc:Fallback>
        </mc:AlternateContent>
      </w:r>
      <w:r w:rsidRPr="000F2993">
        <w:rPr>
          <w:rFonts w:asciiTheme="minorHAnsi" w:hAnsiTheme="minorHAnsi"/>
          <w:color w:val="0D0D0D"/>
          <w:sz w:val="22"/>
          <w:szCs w:val="22"/>
        </w:rPr>
        <w:t>While United Dental Brokers of America (UDBA) conducts business throughout</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 xml:space="preserve">the USA, it </w:t>
      </w:r>
      <w:r w:rsidR="005E5B63">
        <w:rPr>
          <w:rFonts w:asciiTheme="minorHAnsi" w:hAnsiTheme="minorHAnsi"/>
          <w:color w:val="0D0D0D"/>
          <w:sz w:val="22"/>
          <w:szCs w:val="22"/>
        </w:rPr>
        <w:t xml:space="preserve">is headquartered in Pittsburgh. </w:t>
      </w:r>
      <w:r w:rsidRPr="000F2993">
        <w:rPr>
          <w:rFonts w:asciiTheme="minorHAnsi" w:hAnsiTheme="minorHAnsi"/>
          <w:color w:val="0D0D0D"/>
          <w:sz w:val="22"/>
          <w:szCs w:val="22"/>
        </w:rPr>
        <w:t>UDBA has sold practices ranging</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from</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$200K</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to</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$7.5</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million</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along</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with</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placing</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associates</w:t>
      </w:r>
      <w:r w:rsidRPr="000F2993">
        <w:rPr>
          <w:rFonts w:asciiTheme="minorHAnsi" w:hAnsiTheme="minorHAnsi"/>
          <w:color w:val="0D0D0D"/>
          <w:spacing w:val="61"/>
          <w:sz w:val="22"/>
          <w:szCs w:val="22"/>
        </w:rPr>
        <w:t xml:space="preserve"> </w:t>
      </w:r>
      <w:r w:rsidRPr="000F2993">
        <w:rPr>
          <w:rFonts w:asciiTheme="minorHAnsi" w:hAnsiTheme="minorHAnsi"/>
          <w:color w:val="0D0D0D"/>
          <w:sz w:val="22"/>
          <w:szCs w:val="22"/>
        </w:rPr>
        <w:t>throughout</w:t>
      </w:r>
      <w:r w:rsidRPr="000F2993">
        <w:rPr>
          <w:rFonts w:asciiTheme="minorHAnsi" w:hAnsiTheme="minorHAnsi"/>
          <w:color w:val="0D0D0D"/>
          <w:spacing w:val="61"/>
          <w:sz w:val="22"/>
          <w:szCs w:val="22"/>
        </w:rPr>
        <w:t xml:space="preserve"> </w:t>
      </w:r>
      <w:r w:rsidRPr="000F2993">
        <w:rPr>
          <w:rFonts w:asciiTheme="minorHAnsi" w:hAnsiTheme="minorHAnsi"/>
          <w:color w:val="0D0D0D"/>
          <w:sz w:val="22"/>
          <w:szCs w:val="22"/>
        </w:rPr>
        <w:t>the</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country.</w:t>
      </w:r>
      <w:r w:rsidRPr="000F2993">
        <w:rPr>
          <w:rFonts w:asciiTheme="minorHAnsi" w:hAnsiTheme="minorHAnsi"/>
          <w:color w:val="0D0D0D"/>
          <w:spacing w:val="1"/>
          <w:sz w:val="22"/>
          <w:szCs w:val="22"/>
        </w:rPr>
        <w:t xml:space="preserve"> </w:t>
      </w:r>
      <w:r w:rsidRPr="000F2993">
        <w:rPr>
          <w:rFonts w:asciiTheme="minorHAnsi" w:hAnsiTheme="minorHAnsi"/>
          <w:b/>
          <w:bCs/>
          <w:color w:val="000000"/>
          <w:sz w:val="22"/>
          <w:szCs w:val="22"/>
        </w:rPr>
        <w:t xml:space="preserve">Please call us for </w:t>
      </w:r>
      <w:r w:rsidRPr="000F2993">
        <w:rPr>
          <w:rFonts w:asciiTheme="minorHAnsi" w:hAnsiTheme="minorHAnsi"/>
          <w:b/>
          <w:bCs/>
          <w:color w:val="333333"/>
          <w:sz w:val="22"/>
          <w:szCs w:val="22"/>
        </w:rPr>
        <w:t xml:space="preserve">an absolutely-free consultation. </w:t>
      </w:r>
      <w:r w:rsidRPr="000F2993">
        <w:rPr>
          <w:rFonts w:asciiTheme="minorHAnsi" w:hAnsiTheme="minorHAnsi"/>
          <w:color w:val="0D0D0D"/>
          <w:sz w:val="22"/>
          <w:szCs w:val="22"/>
        </w:rPr>
        <w:t>UDBA is a firm</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with</w:t>
      </w:r>
      <w:r w:rsidRPr="000F2993">
        <w:rPr>
          <w:rFonts w:asciiTheme="minorHAnsi" w:hAnsiTheme="minorHAnsi"/>
          <w:color w:val="0D0D0D"/>
          <w:spacing w:val="-1"/>
          <w:sz w:val="22"/>
          <w:szCs w:val="22"/>
        </w:rPr>
        <w:t xml:space="preserve"> </w:t>
      </w:r>
      <w:r w:rsidRPr="000F2993">
        <w:rPr>
          <w:rFonts w:asciiTheme="minorHAnsi" w:hAnsiTheme="minorHAnsi"/>
          <w:color w:val="0D0D0D"/>
          <w:sz w:val="22"/>
          <w:szCs w:val="22"/>
        </w:rPr>
        <w:t xml:space="preserve">a National </w:t>
      </w:r>
      <w:r w:rsidRPr="000F2993">
        <w:rPr>
          <w:rFonts w:asciiTheme="minorHAnsi" w:hAnsiTheme="minorHAnsi"/>
          <w:color w:val="000000"/>
          <w:sz w:val="22"/>
          <w:szCs w:val="22"/>
        </w:rPr>
        <w:t>Reach,</w:t>
      </w:r>
      <w:r w:rsidRPr="000F2993">
        <w:rPr>
          <w:rFonts w:asciiTheme="minorHAnsi" w:hAnsiTheme="minorHAnsi"/>
          <w:color w:val="000000"/>
          <w:spacing w:val="1"/>
          <w:sz w:val="22"/>
          <w:szCs w:val="22"/>
        </w:rPr>
        <w:t xml:space="preserve"> </w:t>
      </w:r>
      <w:r w:rsidRPr="000F2993">
        <w:rPr>
          <w:rFonts w:asciiTheme="minorHAnsi" w:hAnsiTheme="minorHAnsi"/>
          <w:color w:val="000000"/>
          <w:sz w:val="22"/>
          <w:szCs w:val="22"/>
        </w:rPr>
        <w:t>but</w:t>
      </w:r>
      <w:r w:rsidRPr="000F2993">
        <w:rPr>
          <w:rFonts w:asciiTheme="minorHAnsi" w:hAnsiTheme="minorHAnsi"/>
          <w:color w:val="000000"/>
          <w:spacing w:val="2"/>
          <w:sz w:val="22"/>
          <w:szCs w:val="22"/>
        </w:rPr>
        <w:t xml:space="preserve"> </w:t>
      </w:r>
      <w:r w:rsidRPr="000F2993">
        <w:rPr>
          <w:rFonts w:asciiTheme="minorHAnsi" w:hAnsiTheme="minorHAnsi"/>
          <w:color w:val="000000"/>
          <w:sz w:val="22"/>
          <w:szCs w:val="22"/>
        </w:rPr>
        <w:t>a</w:t>
      </w:r>
      <w:r w:rsidRPr="000F2993">
        <w:rPr>
          <w:rFonts w:asciiTheme="minorHAnsi" w:hAnsiTheme="minorHAnsi"/>
          <w:color w:val="000000"/>
          <w:spacing w:val="-2"/>
          <w:sz w:val="22"/>
          <w:szCs w:val="22"/>
        </w:rPr>
        <w:t xml:space="preserve"> </w:t>
      </w:r>
      <w:r w:rsidRPr="000F2993">
        <w:rPr>
          <w:rFonts w:asciiTheme="minorHAnsi" w:hAnsiTheme="minorHAnsi"/>
          <w:color w:val="000000"/>
          <w:sz w:val="22"/>
          <w:szCs w:val="22"/>
        </w:rPr>
        <w:t>Personal</w:t>
      </w:r>
      <w:r w:rsidRPr="000F2993">
        <w:rPr>
          <w:rFonts w:asciiTheme="minorHAnsi" w:hAnsiTheme="minorHAnsi"/>
          <w:color w:val="000000"/>
          <w:spacing w:val="-4"/>
          <w:sz w:val="22"/>
          <w:szCs w:val="22"/>
        </w:rPr>
        <w:t xml:space="preserve"> </w:t>
      </w:r>
      <w:r w:rsidRPr="000F2993">
        <w:rPr>
          <w:rFonts w:asciiTheme="minorHAnsi" w:hAnsiTheme="minorHAnsi"/>
          <w:color w:val="000000"/>
          <w:sz w:val="22"/>
          <w:szCs w:val="22"/>
        </w:rPr>
        <w:t>Touch!</w:t>
      </w:r>
    </w:p>
    <w:p w:rsidR="0052280F" w:rsidRPr="000F2993" w:rsidRDefault="0052280F" w:rsidP="0052280F">
      <w:pPr>
        <w:pStyle w:val="BodyText"/>
        <w:kinsoku w:val="0"/>
        <w:overflowPunct w:val="0"/>
        <w:spacing w:line="250" w:lineRule="exact"/>
        <w:ind w:left="2388"/>
        <w:jc w:val="both"/>
        <w:rPr>
          <w:rFonts w:asciiTheme="minorHAnsi" w:hAnsiTheme="minorHAnsi"/>
          <w:color w:val="0000FF"/>
          <w:sz w:val="22"/>
          <w:szCs w:val="22"/>
        </w:rPr>
      </w:pPr>
      <w:r w:rsidRPr="000F2993">
        <w:rPr>
          <w:rFonts w:asciiTheme="minorHAnsi" w:hAnsiTheme="minorHAnsi"/>
          <w:b/>
          <w:bCs/>
          <w:color w:val="0D0D0D"/>
          <w:sz w:val="22"/>
          <w:szCs w:val="22"/>
        </w:rPr>
        <w:t>Bob</w:t>
      </w:r>
      <w:r w:rsidRPr="000F2993">
        <w:rPr>
          <w:rFonts w:asciiTheme="minorHAnsi" w:hAnsiTheme="minorHAnsi"/>
          <w:b/>
          <w:bCs/>
          <w:color w:val="0D0D0D"/>
          <w:spacing w:val="-2"/>
          <w:sz w:val="22"/>
          <w:szCs w:val="22"/>
        </w:rPr>
        <w:t xml:space="preserve"> </w:t>
      </w:r>
      <w:proofErr w:type="spellStart"/>
      <w:r w:rsidRPr="000F2993">
        <w:rPr>
          <w:rFonts w:asciiTheme="minorHAnsi" w:hAnsiTheme="minorHAnsi"/>
          <w:b/>
          <w:bCs/>
          <w:color w:val="0D0D0D"/>
          <w:sz w:val="22"/>
          <w:szCs w:val="22"/>
        </w:rPr>
        <w:t>Septak</w:t>
      </w:r>
      <w:proofErr w:type="spellEnd"/>
      <w:r w:rsidRPr="000F2993">
        <w:rPr>
          <w:rFonts w:asciiTheme="minorHAnsi" w:hAnsiTheme="minorHAnsi"/>
          <w:b/>
          <w:bCs/>
          <w:color w:val="0D0D0D"/>
          <w:spacing w:val="-4"/>
          <w:sz w:val="22"/>
          <w:szCs w:val="22"/>
        </w:rPr>
        <w:t xml:space="preserve"> </w:t>
      </w:r>
      <w:r w:rsidRPr="000F2993">
        <w:rPr>
          <w:rFonts w:asciiTheme="minorHAnsi" w:hAnsiTheme="minorHAnsi"/>
          <w:b/>
          <w:bCs/>
          <w:color w:val="0D0D0D"/>
          <w:sz w:val="22"/>
          <w:szCs w:val="22"/>
        </w:rPr>
        <w:t>(412)</w:t>
      </w:r>
      <w:r w:rsidRPr="000F2993">
        <w:rPr>
          <w:rFonts w:asciiTheme="minorHAnsi" w:hAnsiTheme="minorHAnsi"/>
          <w:b/>
          <w:bCs/>
          <w:color w:val="0D0D0D"/>
          <w:spacing w:val="-4"/>
          <w:sz w:val="22"/>
          <w:szCs w:val="22"/>
        </w:rPr>
        <w:t xml:space="preserve"> </w:t>
      </w:r>
      <w:r w:rsidRPr="000F2993">
        <w:rPr>
          <w:rFonts w:asciiTheme="minorHAnsi" w:hAnsiTheme="minorHAnsi"/>
          <w:b/>
          <w:bCs/>
          <w:color w:val="0D0D0D"/>
          <w:sz w:val="22"/>
          <w:szCs w:val="22"/>
        </w:rPr>
        <w:t>931-1040</w:t>
      </w:r>
      <w:r w:rsidRPr="000F2993">
        <w:rPr>
          <w:rFonts w:asciiTheme="minorHAnsi" w:hAnsiTheme="minorHAnsi"/>
          <w:color w:val="333333"/>
          <w:sz w:val="22"/>
          <w:szCs w:val="22"/>
        </w:rPr>
        <w:t xml:space="preserve">, </w:t>
      </w:r>
      <w:hyperlink r:id="rId38" w:history="1">
        <w:r w:rsidRPr="000F2993">
          <w:rPr>
            <w:rStyle w:val="Hyperlink"/>
            <w:rFonts w:asciiTheme="minorHAnsi" w:hAnsiTheme="minorHAnsi"/>
            <w:sz w:val="22"/>
            <w:szCs w:val="22"/>
          </w:rPr>
          <w:t>bob@udba.biz</w:t>
        </w:r>
        <w:r w:rsidRPr="000F2993">
          <w:rPr>
            <w:rStyle w:val="Hyperlink"/>
            <w:rFonts w:asciiTheme="minorHAnsi" w:hAnsiTheme="minorHAnsi"/>
            <w:spacing w:val="-4"/>
            <w:sz w:val="22"/>
            <w:szCs w:val="22"/>
          </w:rPr>
          <w:t xml:space="preserve"> </w:t>
        </w:r>
      </w:hyperlink>
      <w:r w:rsidRPr="000F2993">
        <w:rPr>
          <w:rFonts w:asciiTheme="minorHAnsi" w:hAnsiTheme="minorHAnsi"/>
          <w:color w:val="333333"/>
          <w:sz w:val="22"/>
          <w:szCs w:val="22"/>
        </w:rPr>
        <w:t>–</w:t>
      </w:r>
      <w:r w:rsidRPr="000F2993">
        <w:rPr>
          <w:rFonts w:asciiTheme="minorHAnsi" w:hAnsiTheme="minorHAnsi"/>
          <w:color w:val="333333"/>
          <w:spacing w:val="-2"/>
          <w:sz w:val="22"/>
          <w:szCs w:val="22"/>
        </w:rPr>
        <w:t xml:space="preserve"> </w:t>
      </w:r>
      <w:hyperlink r:id="rId39" w:history="1">
        <w:r w:rsidRPr="000F2993">
          <w:rPr>
            <w:rStyle w:val="Hyperlink"/>
            <w:rFonts w:asciiTheme="minorHAnsi" w:hAnsiTheme="minorHAnsi"/>
            <w:sz w:val="22"/>
            <w:szCs w:val="22"/>
          </w:rPr>
          <w:t>www.udba.biz</w:t>
        </w:r>
      </w:hyperlink>
    </w:p>
    <w:p w:rsidR="0052280F" w:rsidRPr="000F2993" w:rsidRDefault="0052280F" w:rsidP="0052280F">
      <w:pPr>
        <w:pStyle w:val="BodyText"/>
        <w:kinsoku w:val="0"/>
        <w:overflowPunct w:val="0"/>
        <w:rPr>
          <w:rFonts w:asciiTheme="minorHAnsi" w:hAnsiTheme="minorHAnsi"/>
          <w:sz w:val="20"/>
          <w:szCs w:val="20"/>
        </w:rPr>
      </w:pPr>
    </w:p>
    <w:p w:rsidR="0052280F" w:rsidRPr="000F2993" w:rsidRDefault="0052280F" w:rsidP="0052280F">
      <w:pPr>
        <w:pStyle w:val="BodyText"/>
        <w:kinsoku w:val="0"/>
        <w:overflowPunct w:val="0"/>
        <w:rPr>
          <w:rFonts w:asciiTheme="minorHAnsi" w:hAnsiTheme="minorHAnsi"/>
          <w:sz w:val="20"/>
          <w:szCs w:val="20"/>
        </w:rPr>
      </w:pPr>
    </w:p>
    <w:p w:rsidR="0052280F" w:rsidRDefault="0052280F" w:rsidP="0052280F">
      <w:pPr>
        <w:pStyle w:val="BodyText"/>
        <w:kinsoku w:val="0"/>
        <w:overflowPunct w:val="0"/>
        <w:rPr>
          <w:rFonts w:asciiTheme="minorHAnsi" w:hAnsiTheme="minorHAnsi"/>
          <w:sz w:val="20"/>
          <w:szCs w:val="20"/>
        </w:rPr>
      </w:pPr>
    </w:p>
    <w:p w:rsidR="005E5B63" w:rsidRDefault="005E5B63" w:rsidP="0052280F">
      <w:pPr>
        <w:pStyle w:val="BodyText"/>
        <w:kinsoku w:val="0"/>
        <w:overflowPunct w:val="0"/>
        <w:rPr>
          <w:rFonts w:asciiTheme="minorHAnsi" w:hAnsiTheme="minorHAnsi"/>
          <w:sz w:val="20"/>
          <w:szCs w:val="20"/>
        </w:rPr>
      </w:pPr>
    </w:p>
    <w:p w:rsidR="005E5B63" w:rsidRDefault="005E5B63" w:rsidP="0052280F">
      <w:pPr>
        <w:pStyle w:val="BodyText"/>
        <w:kinsoku w:val="0"/>
        <w:overflowPunct w:val="0"/>
        <w:rPr>
          <w:rFonts w:asciiTheme="minorHAnsi" w:hAnsiTheme="minorHAnsi"/>
          <w:sz w:val="20"/>
          <w:szCs w:val="20"/>
        </w:rPr>
      </w:pPr>
    </w:p>
    <w:p w:rsidR="0052280F" w:rsidRDefault="0052280F" w:rsidP="0052280F">
      <w:pPr>
        <w:pStyle w:val="BodyText"/>
        <w:kinsoku w:val="0"/>
        <w:overflowPunct w:val="0"/>
        <w:spacing w:before="7"/>
        <w:rPr>
          <w:rFonts w:asciiTheme="minorHAnsi" w:hAnsiTheme="minorHAnsi"/>
          <w:sz w:val="25"/>
          <w:szCs w:val="25"/>
        </w:rPr>
      </w:pPr>
    </w:p>
    <w:p w:rsidR="0052280F" w:rsidRDefault="0052280F" w:rsidP="0052280F">
      <w:pPr>
        <w:pStyle w:val="BodyText"/>
        <w:kinsoku w:val="0"/>
        <w:overflowPunct w:val="0"/>
        <w:spacing w:before="7"/>
        <w:rPr>
          <w:rFonts w:asciiTheme="minorHAnsi" w:hAnsiTheme="minorHAnsi"/>
          <w:sz w:val="25"/>
          <w:szCs w:val="25"/>
        </w:rPr>
      </w:pPr>
    </w:p>
    <w:p w:rsidR="005E5B63" w:rsidRDefault="005E5B63" w:rsidP="0052280F">
      <w:pPr>
        <w:pStyle w:val="BodyText"/>
        <w:kinsoku w:val="0"/>
        <w:overflowPunct w:val="0"/>
        <w:spacing w:before="7"/>
        <w:rPr>
          <w:rFonts w:asciiTheme="minorHAnsi" w:hAnsiTheme="minorHAnsi"/>
          <w:sz w:val="25"/>
          <w:szCs w:val="25"/>
        </w:rPr>
      </w:pPr>
    </w:p>
    <w:p w:rsidR="0052280F" w:rsidRPr="000F2993" w:rsidRDefault="0052280F" w:rsidP="0052280F">
      <w:pPr>
        <w:pStyle w:val="BodyText"/>
        <w:kinsoku w:val="0"/>
        <w:overflowPunct w:val="0"/>
        <w:spacing w:before="7"/>
        <w:rPr>
          <w:rFonts w:asciiTheme="minorHAnsi" w:hAnsiTheme="minorHAnsi"/>
          <w:sz w:val="25"/>
          <w:szCs w:val="25"/>
        </w:rPr>
      </w:pPr>
    </w:p>
    <w:p w:rsidR="0052280F" w:rsidRDefault="0052280F" w:rsidP="0052280F">
      <w:pPr>
        <w:pStyle w:val="BodyText"/>
        <w:kinsoku w:val="0"/>
        <w:overflowPunct w:val="0"/>
        <w:ind w:left="3609" w:right="3887"/>
        <w:jc w:val="center"/>
        <w:rPr>
          <w:rFonts w:asciiTheme="minorHAnsi" w:hAnsiTheme="minorHAnsi"/>
          <w:b/>
          <w:bCs/>
          <w:sz w:val="24"/>
          <w:szCs w:val="24"/>
        </w:rPr>
      </w:pPr>
      <w:r w:rsidRPr="000F2993">
        <w:rPr>
          <w:rFonts w:asciiTheme="minorHAnsi" w:hAnsiTheme="minorHAnsi"/>
          <w:b/>
          <w:bCs/>
          <w:sz w:val="24"/>
          <w:szCs w:val="24"/>
        </w:rPr>
        <w:t>ADVERTISING</w:t>
      </w:r>
      <w:r w:rsidRPr="000F2993">
        <w:rPr>
          <w:rFonts w:asciiTheme="minorHAnsi" w:hAnsiTheme="minorHAnsi"/>
          <w:b/>
          <w:bCs/>
          <w:spacing w:val="-2"/>
          <w:sz w:val="24"/>
          <w:szCs w:val="24"/>
        </w:rPr>
        <w:t xml:space="preserve"> </w:t>
      </w:r>
      <w:r w:rsidRPr="000F2993">
        <w:rPr>
          <w:rFonts w:asciiTheme="minorHAnsi" w:hAnsiTheme="minorHAnsi"/>
          <w:b/>
          <w:bCs/>
          <w:sz w:val="24"/>
          <w:szCs w:val="24"/>
        </w:rPr>
        <w:t>POLICY</w:t>
      </w:r>
    </w:p>
    <w:p w:rsidR="0052280F" w:rsidRPr="000F2993" w:rsidRDefault="0052280F" w:rsidP="0052280F">
      <w:pPr>
        <w:pStyle w:val="BodyText"/>
        <w:kinsoku w:val="0"/>
        <w:overflowPunct w:val="0"/>
        <w:rPr>
          <w:rFonts w:asciiTheme="minorHAnsi" w:hAnsiTheme="minorHAnsi"/>
          <w:b/>
          <w:bCs/>
          <w:sz w:val="24"/>
          <w:szCs w:val="24"/>
        </w:rPr>
      </w:pPr>
    </w:p>
    <w:p w:rsidR="0052280F" w:rsidRPr="000F2993" w:rsidRDefault="0052280F" w:rsidP="0052280F">
      <w:pPr>
        <w:pStyle w:val="BodyText"/>
        <w:kinsoku w:val="0"/>
        <w:overflowPunct w:val="0"/>
        <w:ind w:left="119" w:right="396"/>
        <w:jc w:val="both"/>
        <w:rPr>
          <w:rFonts w:asciiTheme="minorHAnsi" w:hAnsiTheme="minorHAnsi"/>
          <w:b/>
          <w:bCs/>
          <w:sz w:val="24"/>
          <w:szCs w:val="24"/>
        </w:rPr>
      </w:pPr>
      <w:proofErr w:type="gramStart"/>
      <w:r w:rsidRPr="000F2993">
        <w:rPr>
          <w:rFonts w:asciiTheme="minorHAnsi" w:hAnsiTheme="minorHAnsi"/>
          <w:b/>
          <w:bCs/>
          <w:sz w:val="24"/>
          <w:szCs w:val="24"/>
        </w:rPr>
        <w:t xml:space="preserve">Classified: </w:t>
      </w:r>
      <w:r w:rsidRPr="000F2993">
        <w:rPr>
          <w:rFonts w:asciiTheme="minorHAnsi" w:hAnsiTheme="minorHAnsi"/>
          <w:sz w:val="24"/>
          <w:szCs w:val="24"/>
        </w:rPr>
        <w:t>Members – a minimum charge of $40 for the first 35 words.</w:t>
      </w:r>
      <w:proofErr w:type="gramEnd"/>
      <w:r w:rsidRPr="000F2993">
        <w:rPr>
          <w:rFonts w:asciiTheme="minorHAnsi" w:hAnsiTheme="minorHAnsi"/>
          <w:sz w:val="24"/>
          <w:szCs w:val="24"/>
        </w:rPr>
        <w:t xml:space="preserve"> Non-Members – a</w:t>
      </w:r>
      <w:r w:rsidRPr="000F2993">
        <w:rPr>
          <w:rFonts w:asciiTheme="minorHAnsi" w:hAnsiTheme="minorHAnsi"/>
          <w:spacing w:val="1"/>
          <w:sz w:val="24"/>
          <w:szCs w:val="24"/>
        </w:rPr>
        <w:t xml:space="preserve"> </w:t>
      </w:r>
      <w:r w:rsidRPr="000F2993">
        <w:rPr>
          <w:rFonts w:asciiTheme="minorHAnsi" w:hAnsiTheme="minorHAnsi"/>
          <w:sz w:val="24"/>
          <w:szCs w:val="24"/>
        </w:rPr>
        <w:t xml:space="preserve">minimum charge of $50 for the first 35 words – fifty cents for each additional word. </w:t>
      </w:r>
      <w:proofErr w:type="gramStart"/>
      <w:r w:rsidRPr="000F2993">
        <w:rPr>
          <w:rFonts w:asciiTheme="minorHAnsi" w:hAnsiTheme="minorHAnsi"/>
          <w:sz w:val="24"/>
          <w:szCs w:val="24"/>
        </w:rPr>
        <w:t>$10 for a</w:t>
      </w:r>
      <w:r w:rsidRPr="000F2993">
        <w:rPr>
          <w:rFonts w:asciiTheme="minorHAnsi" w:hAnsiTheme="minorHAnsi"/>
          <w:spacing w:val="1"/>
          <w:sz w:val="24"/>
          <w:szCs w:val="24"/>
        </w:rPr>
        <w:t xml:space="preserve"> </w:t>
      </w:r>
      <w:r w:rsidRPr="000F2993">
        <w:rPr>
          <w:rFonts w:asciiTheme="minorHAnsi" w:hAnsiTheme="minorHAnsi"/>
          <w:sz w:val="24"/>
          <w:szCs w:val="24"/>
        </w:rPr>
        <w:t>Box</w:t>
      </w:r>
      <w:r w:rsidRPr="000F2993">
        <w:rPr>
          <w:rFonts w:asciiTheme="minorHAnsi" w:hAnsiTheme="minorHAnsi"/>
          <w:spacing w:val="1"/>
          <w:sz w:val="24"/>
          <w:szCs w:val="24"/>
        </w:rPr>
        <w:t xml:space="preserve"> </w:t>
      </w:r>
      <w:r w:rsidRPr="000F2993">
        <w:rPr>
          <w:rFonts w:asciiTheme="minorHAnsi" w:hAnsiTheme="minorHAnsi"/>
          <w:sz w:val="24"/>
          <w:szCs w:val="24"/>
        </w:rPr>
        <w:t>number.</w:t>
      </w:r>
      <w:proofErr w:type="gramEnd"/>
      <w:r w:rsidRPr="000F2993">
        <w:rPr>
          <w:rFonts w:asciiTheme="minorHAnsi" w:hAnsiTheme="minorHAnsi"/>
          <w:spacing w:val="1"/>
          <w:sz w:val="24"/>
          <w:szCs w:val="24"/>
        </w:rPr>
        <w:t xml:space="preserve"> </w:t>
      </w:r>
      <w:r w:rsidRPr="000F2993">
        <w:rPr>
          <w:rFonts w:asciiTheme="minorHAnsi" w:hAnsiTheme="minorHAnsi"/>
          <w:b/>
          <w:bCs/>
          <w:sz w:val="24"/>
          <w:szCs w:val="24"/>
        </w:rPr>
        <w:t>ALL</w:t>
      </w:r>
      <w:r w:rsidRPr="000F2993">
        <w:rPr>
          <w:rFonts w:asciiTheme="minorHAnsi" w:hAnsiTheme="minorHAnsi"/>
          <w:b/>
          <w:bCs/>
          <w:spacing w:val="1"/>
          <w:sz w:val="24"/>
          <w:szCs w:val="24"/>
        </w:rPr>
        <w:t xml:space="preserve"> </w:t>
      </w:r>
      <w:r w:rsidRPr="000F2993">
        <w:rPr>
          <w:rFonts w:asciiTheme="minorHAnsi" w:hAnsiTheme="minorHAnsi"/>
          <w:b/>
          <w:bCs/>
          <w:sz w:val="24"/>
          <w:szCs w:val="24"/>
        </w:rPr>
        <w:t>classified</w:t>
      </w:r>
      <w:r w:rsidRPr="000F2993">
        <w:rPr>
          <w:rFonts w:asciiTheme="minorHAnsi" w:hAnsiTheme="minorHAnsi"/>
          <w:b/>
          <w:bCs/>
          <w:spacing w:val="1"/>
          <w:sz w:val="24"/>
          <w:szCs w:val="24"/>
        </w:rPr>
        <w:t xml:space="preserve"> </w:t>
      </w:r>
      <w:r w:rsidRPr="000F2993">
        <w:rPr>
          <w:rFonts w:asciiTheme="minorHAnsi" w:hAnsiTheme="minorHAnsi"/>
          <w:b/>
          <w:bCs/>
          <w:sz w:val="24"/>
          <w:szCs w:val="24"/>
        </w:rPr>
        <w:t>ads</w:t>
      </w:r>
      <w:r w:rsidRPr="000F2993">
        <w:rPr>
          <w:rFonts w:asciiTheme="minorHAnsi" w:hAnsiTheme="minorHAnsi"/>
          <w:b/>
          <w:bCs/>
          <w:spacing w:val="1"/>
          <w:sz w:val="24"/>
          <w:szCs w:val="24"/>
        </w:rPr>
        <w:t xml:space="preserve"> </w:t>
      </w:r>
      <w:r w:rsidRPr="000F2993">
        <w:rPr>
          <w:rFonts w:asciiTheme="minorHAnsi" w:hAnsiTheme="minorHAnsi"/>
          <w:b/>
          <w:bCs/>
          <w:sz w:val="24"/>
          <w:szCs w:val="24"/>
        </w:rPr>
        <w:t>must</w:t>
      </w:r>
      <w:r w:rsidRPr="000F2993">
        <w:rPr>
          <w:rFonts w:asciiTheme="minorHAnsi" w:hAnsiTheme="minorHAnsi"/>
          <w:b/>
          <w:bCs/>
          <w:spacing w:val="1"/>
          <w:sz w:val="24"/>
          <w:szCs w:val="24"/>
        </w:rPr>
        <w:t xml:space="preserve"> </w:t>
      </w:r>
      <w:r w:rsidRPr="000F2993">
        <w:rPr>
          <w:rFonts w:asciiTheme="minorHAnsi" w:hAnsiTheme="minorHAnsi"/>
          <w:b/>
          <w:bCs/>
          <w:sz w:val="24"/>
          <w:szCs w:val="24"/>
        </w:rPr>
        <w:t>be</w:t>
      </w:r>
      <w:r w:rsidRPr="000F2993">
        <w:rPr>
          <w:rFonts w:asciiTheme="minorHAnsi" w:hAnsiTheme="minorHAnsi"/>
          <w:b/>
          <w:bCs/>
          <w:spacing w:val="1"/>
          <w:sz w:val="24"/>
          <w:szCs w:val="24"/>
        </w:rPr>
        <w:t xml:space="preserve"> </w:t>
      </w:r>
      <w:r w:rsidRPr="000F2993">
        <w:rPr>
          <w:rFonts w:asciiTheme="minorHAnsi" w:hAnsiTheme="minorHAnsi"/>
          <w:b/>
          <w:bCs/>
          <w:sz w:val="24"/>
          <w:szCs w:val="24"/>
        </w:rPr>
        <w:t>paid</w:t>
      </w:r>
      <w:r w:rsidRPr="000F2993">
        <w:rPr>
          <w:rFonts w:asciiTheme="minorHAnsi" w:hAnsiTheme="minorHAnsi"/>
          <w:b/>
          <w:bCs/>
          <w:spacing w:val="1"/>
          <w:sz w:val="24"/>
          <w:szCs w:val="24"/>
        </w:rPr>
        <w:t xml:space="preserve"> </w:t>
      </w:r>
      <w:r w:rsidRPr="000F2993">
        <w:rPr>
          <w:rFonts w:asciiTheme="minorHAnsi" w:hAnsiTheme="minorHAnsi"/>
          <w:b/>
          <w:bCs/>
          <w:sz w:val="24"/>
          <w:szCs w:val="24"/>
        </w:rPr>
        <w:t>for</w:t>
      </w:r>
      <w:r w:rsidRPr="000F2993">
        <w:rPr>
          <w:rFonts w:asciiTheme="minorHAnsi" w:hAnsiTheme="minorHAnsi"/>
          <w:b/>
          <w:bCs/>
          <w:spacing w:val="1"/>
          <w:sz w:val="24"/>
          <w:szCs w:val="24"/>
        </w:rPr>
        <w:t xml:space="preserve"> </w:t>
      </w:r>
      <w:r w:rsidRPr="000F2993">
        <w:rPr>
          <w:rFonts w:asciiTheme="minorHAnsi" w:hAnsiTheme="minorHAnsi"/>
          <w:b/>
          <w:bCs/>
          <w:sz w:val="24"/>
          <w:szCs w:val="24"/>
        </w:rPr>
        <w:t>upon</w:t>
      </w:r>
      <w:r w:rsidRPr="000F2993">
        <w:rPr>
          <w:rFonts w:asciiTheme="minorHAnsi" w:hAnsiTheme="minorHAnsi"/>
          <w:b/>
          <w:bCs/>
          <w:spacing w:val="1"/>
          <w:sz w:val="24"/>
          <w:szCs w:val="24"/>
        </w:rPr>
        <w:t xml:space="preserve"> </w:t>
      </w:r>
      <w:r w:rsidRPr="000F2993">
        <w:rPr>
          <w:rFonts w:asciiTheme="minorHAnsi" w:hAnsiTheme="minorHAnsi"/>
          <w:b/>
          <w:bCs/>
          <w:sz w:val="24"/>
          <w:szCs w:val="24"/>
        </w:rPr>
        <w:t>submission</w:t>
      </w:r>
      <w:r w:rsidRPr="000F2993">
        <w:rPr>
          <w:rFonts w:asciiTheme="minorHAnsi" w:hAnsiTheme="minorHAnsi"/>
          <w:b/>
          <w:bCs/>
          <w:spacing w:val="1"/>
          <w:sz w:val="24"/>
          <w:szCs w:val="24"/>
        </w:rPr>
        <w:t xml:space="preserve"> </w:t>
      </w:r>
      <w:r w:rsidRPr="000F2993">
        <w:rPr>
          <w:rFonts w:asciiTheme="minorHAnsi" w:hAnsiTheme="minorHAnsi"/>
          <w:b/>
          <w:bCs/>
          <w:sz w:val="24"/>
          <w:szCs w:val="24"/>
        </w:rPr>
        <w:t>and</w:t>
      </w:r>
      <w:r w:rsidRPr="000F2993">
        <w:rPr>
          <w:rFonts w:asciiTheme="minorHAnsi" w:hAnsiTheme="minorHAnsi"/>
          <w:b/>
          <w:bCs/>
          <w:spacing w:val="1"/>
          <w:sz w:val="24"/>
          <w:szCs w:val="24"/>
        </w:rPr>
        <w:t xml:space="preserve"> </w:t>
      </w:r>
      <w:r w:rsidRPr="000F2993">
        <w:rPr>
          <w:rFonts w:asciiTheme="minorHAnsi" w:hAnsiTheme="minorHAnsi"/>
          <w:b/>
          <w:bCs/>
          <w:sz w:val="24"/>
          <w:szCs w:val="24"/>
        </w:rPr>
        <w:t>must</w:t>
      </w:r>
      <w:r w:rsidRPr="000F2993">
        <w:rPr>
          <w:rFonts w:asciiTheme="minorHAnsi" w:hAnsiTheme="minorHAnsi"/>
          <w:b/>
          <w:bCs/>
          <w:spacing w:val="1"/>
          <w:sz w:val="24"/>
          <w:szCs w:val="24"/>
        </w:rPr>
        <w:t xml:space="preserve"> </w:t>
      </w:r>
      <w:r w:rsidRPr="000F2993">
        <w:rPr>
          <w:rFonts w:asciiTheme="minorHAnsi" w:hAnsiTheme="minorHAnsi"/>
          <w:b/>
          <w:bCs/>
          <w:sz w:val="24"/>
          <w:szCs w:val="24"/>
        </w:rPr>
        <w:t>be</w:t>
      </w:r>
      <w:r w:rsidRPr="000F2993">
        <w:rPr>
          <w:rFonts w:asciiTheme="minorHAnsi" w:hAnsiTheme="minorHAnsi"/>
          <w:b/>
          <w:bCs/>
          <w:spacing w:val="1"/>
          <w:sz w:val="24"/>
          <w:szCs w:val="24"/>
        </w:rPr>
        <w:t xml:space="preserve"> </w:t>
      </w:r>
      <w:r w:rsidRPr="000F2993">
        <w:rPr>
          <w:rFonts w:asciiTheme="minorHAnsi" w:hAnsiTheme="minorHAnsi"/>
          <w:b/>
          <w:bCs/>
          <w:sz w:val="24"/>
          <w:szCs w:val="24"/>
        </w:rPr>
        <w:t>typewritten</w:t>
      </w:r>
      <w:r w:rsidRPr="000F2993">
        <w:rPr>
          <w:rFonts w:asciiTheme="minorHAnsi" w:hAnsiTheme="minorHAnsi"/>
          <w:b/>
          <w:bCs/>
          <w:spacing w:val="-1"/>
          <w:sz w:val="24"/>
          <w:szCs w:val="24"/>
        </w:rPr>
        <w:t xml:space="preserve"> </w:t>
      </w:r>
      <w:r w:rsidRPr="000F2993">
        <w:rPr>
          <w:rFonts w:asciiTheme="minorHAnsi" w:hAnsiTheme="minorHAnsi"/>
          <w:b/>
          <w:bCs/>
          <w:sz w:val="24"/>
          <w:szCs w:val="24"/>
        </w:rPr>
        <w:t>or printed.</w:t>
      </w:r>
    </w:p>
    <w:p w:rsidR="0052280F" w:rsidRPr="000F2993" w:rsidRDefault="0052280F" w:rsidP="0052280F">
      <w:pPr>
        <w:pStyle w:val="BodyText"/>
        <w:kinsoku w:val="0"/>
        <w:overflowPunct w:val="0"/>
        <w:rPr>
          <w:rFonts w:asciiTheme="minorHAnsi" w:hAnsiTheme="minorHAnsi"/>
          <w:b/>
          <w:bCs/>
          <w:sz w:val="24"/>
          <w:szCs w:val="24"/>
        </w:rPr>
      </w:pPr>
    </w:p>
    <w:p w:rsidR="0052280F" w:rsidRPr="000F2993" w:rsidRDefault="0052280F" w:rsidP="0052280F">
      <w:pPr>
        <w:pStyle w:val="BodyText"/>
        <w:kinsoku w:val="0"/>
        <w:overflowPunct w:val="0"/>
        <w:ind w:left="119" w:right="397"/>
        <w:jc w:val="both"/>
        <w:rPr>
          <w:rFonts w:asciiTheme="minorHAnsi" w:hAnsiTheme="minorHAnsi"/>
          <w:sz w:val="24"/>
          <w:szCs w:val="24"/>
        </w:rPr>
      </w:pPr>
      <w:r w:rsidRPr="000F2993">
        <w:rPr>
          <w:rFonts w:asciiTheme="minorHAnsi" w:hAnsiTheme="minorHAnsi"/>
          <w:b/>
          <w:bCs/>
          <w:sz w:val="24"/>
          <w:szCs w:val="24"/>
        </w:rPr>
        <w:t xml:space="preserve">Policy: </w:t>
      </w:r>
      <w:r w:rsidRPr="000F2993">
        <w:rPr>
          <w:rFonts w:asciiTheme="minorHAnsi" w:hAnsiTheme="minorHAnsi"/>
          <w:sz w:val="24"/>
          <w:szCs w:val="24"/>
        </w:rPr>
        <w:t>Although the DSWP believes that advertisements published herein are from reputable</w:t>
      </w:r>
      <w:r w:rsidRPr="000F2993">
        <w:rPr>
          <w:rFonts w:asciiTheme="minorHAnsi" w:hAnsiTheme="minorHAnsi"/>
          <w:spacing w:val="1"/>
          <w:sz w:val="24"/>
          <w:szCs w:val="24"/>
        </w:rPr>
        <w:t xml:space="preserve"> </w:t>
      </w:r>
      <w:r w:rsidRPr="000F2993">
        <w:rPr>
          <w:rFonts w:asciiTheme="minorHAnsi" w:hAnsiTheme="minorHAnsi"/>
          <w:sz w:val="24"/>
          <w:szCs w:val="24"/>
        </w:rPr>
        <w:t xml:space="preserve">sources, the Society </w:t>
      </w:r>
      <w:proofErr w:type="gramStart"/>
      <w:r w:rsidRPr="000F2993">
        <w:rPr>
          <w:rFonts w:asciiTheme="minorHAnsi" w:hAnsiTheme="minorHAnsi"/>
          <w:sz w:val="24"/>
          <w:szCs w:val="24"/>
        </w:rPr>
        <w:t>neither investigates the offers or</w:t>
      </w:r>
      <w:proofErr w:type="gramEnd"/>
      <w:r w:rsidRPr="000F2993">
        <w:rPr>
          <w:rFonts w:asciiTheme="minorHAnsi" w:hAnsiTheme="minorHAnsi"/>
          <w:sz w:val="24"/>
          <w:szCs w:val="24"/>
        </w:rPr>
        <w:t xml:space="preserve"> assumes responsibility for them. The</w:t>
      </w:r>
      <w:r w:rsidRPr="000F2993">
        <w:rPr>
          <w:rFonts w:asciiTheme="minorHAnsi" w:hAnsiTheme="minorHAnsi"/>
          <w:spacing w:val="1"/>
          <w:sz w:val="24"/>
          <w:szCs w:val="24"/>
        </w:rPr>
        <w:t xml:space="preserve"> </w:t>
      </w:r>
      <w:r w:rsidRPr="000F2993">
        <w:rPr>
          <w:rFonts w:asciiTheme="minorHAnsi" w:hAnsiTheme="minorHAnsi"/>
          <w:sz w:val="24"/>
          <w:szCs w:val="24"/>
        </w:rPr>
        <w:t>DSWP</w:t>
      </w:r>
      <w:r w:rsidRPr="000F2993">
        <w:rPr>
          <w:rFonts w:asciiTheme="minorHAnsi" w:hAnsiTheme="minorHAnsi"/>
          <w:spacing w:val="-3"/>
          <w:sz w:val="24"/>
          <w:szCs w:val="24"/>
        </w:rPr>
        <w:t xml:space="preserve"> </w:t>
      </w:r>
      <w:r w:rsidRPr="000F2993">
        <w:rPr>
          <w:rFonts w:asciiTheme="minorHAnsi" w:hAnsiTheme="minorHAnsi"/>
          <w:sz w:val="24"/>
          <w:szCs w:val="24"/>
        </w:rPr>
        <w:t>reserves the right to</w:t>
      </w:r>
      <w:r w:rsidRPr="000F2993">
        <w:rPr>
          <w:rFonts w:asciiTheme="minorHAnsi" w:hAnsiTheme="minorHAnsi"/>
          <w:spacing w:val="-2"/>
          <w:sz w:val="24"/>
          <w:szCs w:val="24"/>
        </w:rPr>
        <w:t xml:space="preserve"> </w:t>
      </w:r>
      <w:r w:rsidRPr="000F2993">
        <w:rPr>
          <w:rFonts w:asciiTheme="minorHAnsi" w:hAnsiTheme="minorHAnsi"/>
          <w:sz w:val="24"/>
          <w:szCs w:val="24"/>
        </w:rPr>
        <w:t>decline</w:t>
      </w:r>
      <w:r w:rsidRPr="000F2993">
        <w:rPr>
          <w:rFonts w:asciiTheme="minorHAnsi" w:hAnsiTheme="minorHAnsi"/>
          <w:spacing w:val="1"/>
          <w:sz w:val="24"/>
          <w:szCs w:val="24"/>
        </w:rPr>
        <w:t xml:space="preserve"> </w:t>
      </w:r>
      <w:r w:rsidRPr="000F2993">
        <w:rPr>
          <w:rFonts w:asciiTheme="minorHAnsi" w:hAnsiTheme="minorHAnsi"/>
          <w:sz w:val="24"/>
          <w:szCs w:val="24"/>
        </w:rPr>
        <w:t>or</w:t>
      </w:r>
      <w:r w:rsidRPr="000F2993">
        <w:rPr>
          <w:rFonts w:asciiTheme="minorHAnsi" w:hAnsiTheme="minorHAnsi"/>
          <w:spacing w:val="-1"/>
          <w:sz w:val="24"/>
          <w:szCs w:val="24"/>
        </w:rPr>
        <w:t xml:space="preserve"> </w:t>
      </w:r>
      <w:r w:rsidRPr="000F2993">
        <w:rPr>
          <w:rFonts w:asciiTheme="minorHAnsi" w:hAnsiTheme="minorHAnsi"/>
          <w:sz w:val="24"/>
          <w:szCs w:val="24"/>
        </w:rPr>
        <w:t>withdraw</w:t>
      </w:r>
      <w:r w:rsidRPr="000F2993">
        <w:rPr>
          <w:rFonts w:asciiTheme="minorHAnsi" w:hAnsiTheme="minorHAnsi"/>
          <w:spacing w:val="-4"/>
          <w:sz w:val="24"/>
          <w:szCs w:val="24"/>
        </w:rPr>
        <w:t xml:space="preserve"> </w:t>
      </w:r>
      <w:r w:rsidRPr="000F2993">
        <w:rPr>
          <w:rFonts w:asciiTheme="minorHAnsi" w:hAnsiTheme="minorHAnsi"/>
          <w:sz w:val="24"/>
          <w:szCs w:val="24"/>
        </w:rPr>
        <w:t>advertising.</w:t>
      </w:r>
    </w:p>
    <w:p w:rsidR="0052280F" w:rsidRPr="000F2993" w:rsidRDefault="0052280F" w:rsidP="0052280F">
      <w:pPr>
        <w:pStyle w:val="BodyText"/>
        <w:kinsoku w:val="0"/>
        <w:overflowPunct w:val="0"/>
        <w:rPr>
          <w:rFonts w:asciiTheme="minorHAnsi" w:hAnsiTheme="minorHAnsi"/>
          <w:sz w:val="24"/>
          <w:szCs w:val="24"/>
        </w:rPr>
      </w:pPr>
    </w:p>
    <w:p w:rsidR="0052280F" w:rsidRPr="000F2993" w:rsidRDefault="0052280F" w:rsidP="0052280F">
      <w:pPr>
        <w:pStyle w:val="BodyText"/>
        <w:kinsoku w:val="0"/>
        <w:overflowPunct w:val="0"/>
        <w:ind w:left="119" w:right="395"/>
        <w:jc w:val="both"/>
        <w:rPr>
          <w:rFonts w:asciiTheme="minorHAnsi" w:hAnsiTheme="minorHAnsi"/>
          <w:sz w:val="24"/>
          <w:szCs w:val="24"/>
        </w:rPr>
      </w:pPr>
      <w:r w:rsidRPr="000F2993">
        <w:rPr>
          <w:rFonts w:asciiTheme="minorHAnsi" w:hAnsiTheme="minorHAnsi"/>
          <w:b/>
          <w:bCs/>
          <w:sz w:val="24"/>
          <w:szCs w:val="24"/>
        </w:rPr>
        <w:t xml:space="preserve">Box Numbers: </w:t>
      </w:r>
      <w:r w:rsidRPr="000F2993">
        <w:rPr>
          <w:rFonts w:asciiTheme="minorHAnsi" w:hAnsiTheme="minorHAnsi"/>
          <w:sz w:val="24"/>
          <w:szCs w:val="24"/>
        </w:rPr>
        <w:t>Box numbers are provided to insure the confidentiality of our advertisers.</w:t>
      </w:r>
      <w:r w:rsidRPr="000F2993">
        <w:rPr>
          <w:rFonts w:asciiTheme="minorHAnsi" w:hAnsiTheme="minorHAnsi"/>
          <w:spacing w:val="1"/>
          <w:sz w:val="24"/>
          <w:szCs w:val="24"/>
        </w:rPr>
        <w:t xml:space="preserve"> </w:t>
      </w:r>
      <w:r w:rsidRPr="000F2993">
        <w:rPr>
          <w:rFonts w:asciiTheme="minorHAnsi" w:hAnsiTheme="minorHAnsi"/>
          <w:sz w:val="24"/>
          <w:szCs w:val="24"/>
        </w:rPr>
        <w:t>Replies</w:t>
      </w:r>
      <w:r w:rsidRPr="000F2993">
        <w:rPr>
          <w:rFonts w:asciiTheme="minorHAnsi" w:hAnsiTheme="minorHAnsi"/>
          <w:spacing w:val="55"/>
          <w:sz w:val="24"/>
          <w:szCs w:val="24"/>
        </w:rPr>
        <w:t xml:space="preserve"> </w:t>
      </w:r>
      <w:r w:rsidRPr="000F2993">
        <w:rPr>
          <w:rFonts w:asciiTheme="minorHAnsi" w:hAnsiTheme="minorHAnsi"/>
          <w:sz w:val="24"/>
          <w:szCs w:val="24"/>
        </w:rPr>
        <w:t>to</w:t>
      </w:r>
      <w:r w:rsidRPr="000F2993">
        <w:rPr>
          <w:rFonts w:asciiTheme="minorHAnsi" w:hAnsiTheme="minorHAnsi"/>
          <w:spacing w:val="56"/>
          <w:sz w:val="24"/>
          <w:szCs w:val="24"/>
        </w:rPr>
        <w:t xml:space="preserve"> </w:t>
      </w:r>
      <w:r w:rsidRPr="000F2993">
        <w:rPr>
          <w:rFonts w:asciiTheme="minorHAnsi" w:hAnsiTheme="minorHAnsi"/>
          <w:sz w:val="24"/>
          <w:szCs w:val="24"/>
        </w:rPr>
        <w:t>box</w:t>
      </w:r>
      <w:r w:rsidRPr="000F2993">
        <w:rPr>
          <w:rFonts w:asciiTheme="minorHAnsi" w:hAnsiTheme="minorHAnsi"/>
          <w:spacing w:val="54"/>
          <w:sz w:val="24"/>
          <w:szCs w:val="24"/>
        </w:rPr>
        <w:t xml:space="preserve"> </w:t>
      </w:r>
      <w:r w:rsidRPr="000F2993">
        <w:rPr>
          <w:rFonts w:asciiTheme="minorHAnsi" w:hAnsiTheme="minorHAnsi"/>
          <w:sz w:val="24"/>
          <w:szCs w:val="24"/>
        </w:rPr>
        <w:t>number</w:t>
      </w:r>
      <w:r w:rsidRPr="000F2993">
        <w:rPr>
          <w:rFonts w:asciiTheme="minorHAnsi" w:hAnsiTheme="minorHAnsi"/>
          <w:spacing w:val="54"/>
          <w:sz w:val="24"/>
          <w:szCs w:val="24"/>
        </w:rPr>
        <w:t xml:space="preserve"> </w:t>
      </w:r>
      <w:r w:rsidRPr="000F2993">
        <w:rPr>
          <w:rFonts w:asciiTheme="minorHAnsi" w:hAnsiTheme="minorHAnsi"/>
          <w:sz w:val="24"/>
          <w:szCs w:val="24"/>
        </w:rPr>
        <w:t>ads</w:t>
      </w:r>
      <w:r w:rsidRPr="000F2993">
        <w:rPr>
          <w:rFonts w:asciiTheme="minorHAnsi" w:hAnsiTheme="minorHAnsi"/>
          <w:spacing w:val="56"/>
          <w:sz w:val="24"/>
          <w:szCs w:val="24"/>
        </w:rPr>
        <w:t xml:space="preserve"> </w:t>
      </w:r>
      <w:r w:rsidRPr="000F2993">
        <w:rPr>
          <w:rFonts w:asciiTheme="minorHAnsi" w:hAnsiTheme="minorHAnsi"/>
          <w:sz w:val="24"/>
          <w:szCs w:val="24"/>
        </w:rPr>
        <w:t>should</w:t>
      </w:r>
      <w:r w:rsidRPr="000F2993">
        <w:rPr>
          <w:rFonts w:asciiTheme="minorHAnsi" w:hAnsiTheme="minorHAnsi"/>
          <w:spacing w:val="56"/>
          <w:sz w:val="24"/>
          <w:szCs w:val="24"/>
        </w:rPr>
        <w:t xml:space="preserve"> </w:t>
      </w:r>
      <w:r w:rsidRPr="000F2993">
        <w:rPr>
          <w:rFonts w:asciiTheme="minorHAnsi" w:hAnsiTheme="minorHAnsi"/>
          <w:sz w:val="24"/>
          <w:szCs w:val="24"/>
        </w:rPr>
        <w:t>be</w:t>
      </w:r>
      <w:r w:rsidRPr="000F2993">
        <w:rPr>
          <w:rFonts w:asciiTheme="minorHAnsi" w:hAnsiTheme="minorHAnsi"/>
          <w:spacing w:val="53"/>
          <w:sz w:val="24"/>
          <w:szCs w:val="24"/>
        </w:rPr>
        <w:t xml:space="preserve"> </w:t>
      </w:r>
      <w:r w:rsidRPr="000F2993">
        <w:rPr>
          <w:rFonts w:asciiTheme="minorHAnsi" w:hAnsiTheme="minorHAnsi"/>
          <w:sz w:val="24"/>
          <w:szCs w:val="24"/>
        </w:rPr>
        <w:t>addressed</w:t>
      </w:r>
      <w:r w:rsidRPr="000F2993">
        <w:rPr>
          <w:rFonts w:asciiTheme="minorHAnsi" w:hAnsiTheme="minorHAnsi"/>
          <w:spacing w:val="57"/>
          <w:sz w:val="24"/>
          <w:szCs w:val="24"/>
        </w:rPr>
        <w:t xml:space="preserve"> </w:t>
      </w:r>
      <w:r w:rsidRPr="000F2993">
        <w:rPr>
          <w:rFonts w:asciiTheme="minorHAnsi" w:hAnsiTheme="minorHAnsi"/>
          <w:sz w:val="24"/>
          <w:szCs w:val="24"/>
        </w:rPr>
        <w:t>to:</w:t>
      </w:r>
      <w:r w:rsidRPr="000F2993">
        <w:rPr>
          <w:rFonts w:asciiTheme="minorHAnsi" w:hAnsiTheme="minorHAnsi"/>
          <w:spacing w:val="55"/>
          <w:sz w:val="24"/>
          <w:szCs w:val="24"/>
        </w:rPr>
        <w:t xml:space="preserve"> </w:t>
      </w:r>
      <w:r w:rsidRPr="000F2993">
        <w:rPr>
          <w:rFonts w:asciiTheme="minorHAnsi" w:hAnsiTheme="minorHAnsi"/>
          <w:sz w:val="24"/>
          <w:szCs w:val="24"/>
        </w:rPr>
        <w:t>Classified</w:t>
      </w:r>
      <w:r w:rsidRPr="000F2993">
        <w:rPr>
          <w:rFonts w:asciiTheme="minorHAnsi" w:hAnsiTheme="minorHAnsi"/>
          <w:spacing w:val="54"/>
          <w:sz w:val="24"/>
          <w:szCs w:val="24"/>
        </w:rPr>
        <w:t xml:space="preserve"> </w:t>
      </w:r>
      <w:r w:rsidRPr="000F2993">
        <w:rPr>
          <w:rFonts w:asciiTheme="minorHAnsi" w:hAnsiTheme="minorHAnsi"/>
          <w:sz w:val="24"/>
          <w:szCs w:val="24"/>
        </w:rPr>
        <w:t>Department,</w:t>
      </w:r>
      <w:r w:rsidRPr="000F2993">
        <w:rPr>
          <w:rFonts w:asciiTheme="minorHAnsi" w:hAnsiTheme="minorHAnsi"/>
          <w:spacing w:val="55"/>
          <w:sz w:val="24"/>
          <w:szCs w:val="24"/>
        </w:rPr>
        <w:t xml:space="preserve"> </w:t>
      </w:r>
      <w:r w:rsidRPr="000F2993">
        <w:rPr>
          <w:rFonts w:asciiTheme="minorHAnsi" w:hAnsiTheme="minorHAnsi"/>
          <w:sz w:val="24"/>
          <w:szCs w:val="24"/>
        </w:rPr>
        <w:t>Box</w:t>
      </w:r>
      <w:r w:rsidRPr="000F2993">
        <w:rPr>
          <w:rFonts w:asciiTheme="minorHAnsi" w:hAnsiTheme="minorHAnsi"/>
          <w:spacing w:val="54"/>
          <w:sz w:val="24"/>
          <w:szCs w:val="24"/>
        </w:rPr>
        <w:t xml:space="preserve"> </w:t>
      </w:r>
      <w:r w:rsidRPr="000F2993">
        <w:rPr>
          <w:rFonts w:asciiTheme="minorHAnsi" w:hAnsiTheme="minorHAnsi"/>
          <w:sz w:val="24"/>
          <w:szCs w:val="24"/>
        </w:rPr>
        <w:t>Number</w:t>
      </w:r>
    </w:p>
    <w:p w:rsidR="0052280F" w:rsidRPr="000F2993" w:rsidRDefault="0052280F" w:rsidP="0052280F">
      <w:pPr>
        <w:pStyle w:val="BodyText"/>
        <w:tabs>
          <w:tab w:val="left" w:pos="1190"/>
        </w:tabs>
        <w:kinsoku w:val="0"/>
        <w:overflowPunct w:val="0"/>
        <w:spacing w:before="1"/>
        <w:ind w:left="120" w:right="394"/>
        <w:jc w:val="both"/>
        <w:rPr>
          <w:rFonts w:asciiTheme="minorHAnsi" w:hAnsiTheme="minorHAnsi"/>
          <w:sz w:val="24"/>
          <w:szCs w:val="24"/>
        </w:rPr>
      </w:pPr>
      <w:r w:rsidRPr="000F2993">
        <w:rPr>
          <w:rFonts w:asciiTheme="minorHAnsi" w:hAnsiTheme="minorHAnsi"/>
          <w:sz w:val="24"/>
          <w:szCs w:val="24"/>
          <w:u w:val="single" w:color="000000"/>
        </w:rPr>
        <w:t xml:space="preserve"> </w:t>
      </w:r>
      <w:r w:rsidRPr="000F2993">
        <w:rPr>
          <w:rFonts w:asciiTheme="minorHAnsi" w:hAnsiTheme="minorHAnsi"/>
          <w:sz w:val="24"/>
          <w:szCs w:val="24"/>
          <w:u w:val="single" w:color="000000"/>
        </w:rPr>
        <w:tab/>
      </w:r>
      <w:r w:rsidRPr="000F2993">
        <w:rPr>
          <w:rFonts w:asciiTheme="minorHAnsi" w:hAnsiTheme="minorHAnsi"/>
          <w:sz w:val="24"/>
          <w:szCs w:val="24"/>
        </w:rPr>
        <w:t>, The Bulletin. The box number must appear on the envelope; names of box number</w:t>
      </w:r>
      <w:r w:rsidRPr="000F2993">
        <w:rPr>
          <w:rFonts w:asciiTheme="minorHAnsi" w:hAnsiTheme="minorHAnsi"/>
          <w:spacing w:val="1"/>
          <w:sz w:val="24"/>
          <w:szCs w:val="24"/>
        </w:rPr>
        <w:t xml:space="preserve"> </w:t>
      </w:r>
      <w:r w:rsidRPr="000F2993">
        <w:rPr>
          <w:rFonts w:asciiTheme="minorHAnsi" w:hAnsiTheme="minorHAnsi"/>
          <w:sz w:val="24"/>
          <w:szCs w:val="24"/>
        </w:rPr>
        <w:t>advertisers cannot be revealed. All responses will be mailed, unopened, to the advertiser</w:t>
      </w:r>
      <w:r w:rsidRPr="000F2993">
        <w:rPr>
          <w:rFonts w:asciiTheme="minorHAnsi" w:hAnsiTheme="minorHAnsi"/>
          <w:spacing w:val="1"/>
          <w:sz w:val="24"/>
          <w:szCs w:val="24"/>
        </w:rPr>
        <w:t xml:space="preserve"> </w:t>
      </w:r>
      <w:r w:rsidRPr="000F2993">
        <w:rPr>
          <w:rFonts w:asciiTheme="minorHAnsi" w:hAnsiTheme="minorHAnsi"/>
          <w:sz w:val="24"/>
          <w:szCs w:val="24"/>
        </w:rPr>
        <w:t>immediately</w:t>
      </w:r>
      <w:r w:rsidRPr="000F2993">
        <w:rPr>
          <w:rFonts w:asciiTheme="minorHAnsi" w:hAnsiTheme="minorHAnsi"/>
          <w:spacing w:val="-3"/>
          <w:sz w:val="24"/>
          <w:szCs w:val="24"/>
        </w:rPr>
        <w:t xml:space="preserve"> </w:t>
      </w:r>
      <w:r w:rsidRPr="000F2993">
        <w:rPr>
          <w:rFonts w:asciiTheme="minorHAnsi" w:hAnsiTheme="minorHAnsi"/>
          <w:sz w:val="24"/>
          <w:szCs w:val="24"/>
        </w:rPr>
        <w:t>upon</w:t>
      </w:r>
      <w:r w:rsidRPr="000F2993">
        <w:rPr>
          <w:rFonts w:asciiTheme="minorHAnsi" w:hAnsiTheme="minorHAnsi"/>
          <w:spacing w:val="1"/>
          <w:sz w:val="24"/>
          <w:szCs w:val="24"/>
        </w:rPr>
        <w:t xml:space="preserve"> </w:t>
      </w:r>
      <w:r w:rsidRPr="000F2993">
        <w:rPr>
          <w:rFonts w:asciiTheme="minorHAnsi" w:hAnsiTheme="minorHAnsi"/>
          <w:sz w:val="24"/>
          <w:szCs w:val="24"/>
        </w:rPr>
        <w:t>receipt.</w:t>
      </w:r>
    </w:p>
    <w:p w:rsidR="0052280F" w:rsidRDefault="0052280F" w:rsidP="0052280F">
      <w:pPr>
        <w:pStyle w:val="BodyText"/>
        <w:kinsoku w:val="0"/>
        <w:overflowPunct w:val="0"/>
        <w:ind w:left="120"/>
        <w:jc w:val="both"/>
        <w:rPr>
          <w:rFonts w:asciiTheme="minorHAnsi" w:hAnsiTheme="minorHAnsi"/>
          <w:sz w:val="24"/>
          <w:szCs w:val="24"/>
        </w:rPr>
      </w:pPr>
      <w:r w:rsidRPr="000F2993">
        <w:rPr>
          <w:rFonts w:asciiTheme="minorHAnsi" w:hAnsiTheme="minorHAnsi"/>
          <w:b/>
          <w:bCs/>
          <w:sz w:val="24"/>
          <w:szCs w:val="24"/>
        </w:rPr>
        <w:t>Mailing</w:t>
      </w:r>
      <w:r w:rsidRPr="000F2993">
        <w:rPr>
          <w:rFonts w:asciiTheme="minorHAnsi" w:hAnsiTheme="minorHAnsi"/>
          <w:b/>
          <w:bCs/>
          <w:spacing w:val="-1"/>
          <w:sz w:val="24"/>
          <w:szCs w:val="24"/>
        </w:rPr>
        <w:t xml:space="preserve"> </w:t>
      </w:r>
      <w:r w:rsidRPr="000F2993">
        <w:rPr>
          <w:rFonts w:asciiTheme="minorHAnsi" w:hAnsiTheme="minorHAnsi"/>
          <w:b/>
          <w:bCs/>
          <w:sz w:val="24"/>
          <w:szCs w:val="24"/>
        </w:rPr>
        <w:t>Address:</w:t>
      </w:r>
      <w:r w:rsidRPr="000F2993">
        <w:rPr>
          <w:rFonts w:asciiTheme="minorHAnsi" w:hAnsiTheme="minorHAnsi"/>
          <w:b/>
          <w:bCs/>
          <w:spacing w:val="-4"/>
          <w:sz w:val="24"/>
          <w:szCs w:val="24"/>
        </w:rPr>
        <w:t xml:space="preserve"> </w:t>
      </w:r>
      <w:r w:rsidRPr="000F2993">
        <w:rPr>
          <w:rFonts w:asciiTheme="minorHAnsi" w:hAnsiTheme="minorHAnsi"/>
          <w:sz w:val="24"/>
          <w:szCs w:val="24"/>
        </w:rPr>
        <w:t>The</w:t>
      </w:r>
      <w:r w:rsidRPr="000F2993">
        <w:rPr>
          <w:rFonts w:asciiTheme="minorHAnsi" w:hAnsiTheme="minorHAnsi"/>
          <w:spacing w:val="-3"/>
          <w:sz w:val="24"/>
          <w:szCs w:val="24"/>
        </w:rPr>
        <w:t xml:space="preserve"> </w:t>
      </w:r>
      <w:r w:rsidRPr="000F2993">
        <w:rPr>
          <w:rFonts w:asciiTheme="minorHAnsi" w:hAnsiTheme="minorHAnsi"/>
          <w:sz w:val="24"/>
          <w:szCs w:val="24"/>
        </w:rPr>
        <w:t>Bulletin,</w:t>
      </w:r>
      <w:r w:rsidRPr="000F2993">
        <w:rPr>
          <w:rFonts w:asciiTheme="minorHAnsi" w:hAnsiTheme="minorHAnsi"/>
          <w:spacing w:val="-5"/>
          <w:sz w:val="24"/>
          <w:szCs w:val="24"/>
        </w:rPr>
        <w:t xml:space="preserve"> </w:t>
      </w:r>
      <w:r w:rsidRPr="000F2993">
        <w:rPr>
          <w:rFonts w:asciiTheme="minorHAnsi" w:hAnsiTheme="minorHAnsi"/>
          <w:sz w:val="24"/>
          <w:szCs w:val="24"/>
        </w:rPr>
        <w:t>900</w:t>
      </w:r>
      <w:r w:rsidRPr="000F2993">
        <w:rPr>
          <w:rFonts w:asciiTheme="minorHAnsi" w:hAnsiTheme="minorHAnsi"/>
          <w:spacing w:val="-1"/>
          <w:sz w:val="24"/>
          <w:szCs w:val="24"/>
        </w:rPr>
        <w:t xml:space="preserve"> </w:t>
      </w:r>
      <w:r w:rsidRPr="000F2993">
        <w:rPr>
          <w:rFonts w:asciiTheme="minorHAnsi" w:hAnsiTheme="minorHAnsi"/>
          <w:sz w:val="24"/>
          <w:szCs w:val="24"/>
        </w:rPr>
        <w:t>Cedar</w:t>
      </w:r>
      <w:r w:rsidRPr="000F2993">
        <w:rPr>
          <w:rFonts w:asciiTheme="minorHAnsi" w:hAnsiTheme="minorHAnsi"/>
          <w:spacing w:val="-4"/>
          <w:sz w:val="24"/>
          <w:szCs w:val="24"/>
        </w:rPr>
        <w:t xml:space="preserve"> </w:t>
      </w:r>
      <w:r w:rsidRPr="000F2993">
        <w:rPr>
          <w:rFonts w:asciiTheme="minorHAnsi" w:hAnsiTheme="minorHAnsi"/>
          <w:sz w:val="24"/>
          <w:szCs w:val="24"/>
        </w:rPr>
        <w:t>Avenue,</w:t>
      </w:r>
      <w:r w:rsidRPr="000F2993">
        <w:rPr>
          <w:rFonts w:asciiTheme="minorHAnsi" w:hAnsiTheme="minorHAnsi"/>
          <w:spacing w:val="-2"/>
          <w:sz w:val="24"/>
          <w:szCs w:val="24"/>
        </w:rPr>
        <w:t xml:space="preserve"> </w:t>
      </w:r>
      <w:r w:rsidRPr="000F2993">
        <w:rPr>
          <w:rFonts w:asciiTheme="minorHAnsi" w:hAnsiTheme="minorHAnsi"/>
          <w:sz w:val="24"/>
          <w:szCs w:val="24"/>
        </w:rPr>
        <w:t>Pittsburgh,</w:t>
      </w:r>
      <w:r w:rsidRPr="000F2993">
        <w:rPr>
          <w:rFonts w:asciiTheme="minorHAnsi" w:hAnsiTheme="minorHAnsi"/>
          <w:spacing w:val="-3"/>
          <w:sz w:val="24"/>
          <w:szCs w:val="24"/>
        </w:rPr>
        <w:t xml:space="preserve"> </w:t>
      </w:r>
      <w:r w:rsidRPr="000F2993">
        <w:rPr>
          <w:rFonts w:asciiTheme="minorHAnsi" w:hAnsiTheme="minorHAnsi"/>
          <w:sz w:val="24"/>
          <w:szCs w:val="24"/>
        </w:rPr>
        <w:t>PA</w:t>
      </w:r>
      <w:r w:rsidRPr="000F2993">
        <w:rPr>
          <w:rFonts w:asciiTheme="minorHAnsi" w:hAnsiTheme="minorHAnsi"/>
          <w:spacing w:val="60"/>
          <w:sz w:val="24"/>
          <w:szCs w:val="24"/>
        </w:rPr>
        <w:t xml:space="preserve"> </w:t>
      </w:r>
      <w:r w:rsidRPr="000F2993">
        <w:rPr>
          <w:rFonts w:asciiTheme="minorHAnsi" w:hAnsiTheme="minorHAnsi"/>
          <w:sz w:val="24"/>
          <w:szCs w:val="24"/>
        </w:rPr>
        <w:t>15212</w:t>
      </w:r>
    </w:p>
    <w:p w:rsidR="005E5B63" w:rsidRDefault="005E5B63" w:rsidP="00061D5A">
      <w:pPr>
        <w:pStyle w:val="BodyText"/>
        <w:kinsoku w:val="0"/>
        <w:overflowPunct w:val="0"/>
        <w:spacing w:before="35"/>
        <w:ind w:left="153" w:right="433" w:hanging="2"/>
        <w:jc w:val="center"/>
        <w:rPr>
          <w:rFonts w:ascii="Calibri" w:hAnsi="Calibri" w:cs="Calibri"/>
          <w:sz w:val="32"/>
          <w:szCs w:val="32"/>
        </w:rPr>
      </w:pPr>
    </w:p>
    <w:p w:rsidR="005E5B63" w:rsidRDefault="005E5B63" w:rsidP="00061D5A">
      <w:pPr>
        <w:pStyle w:val="BodyText"/>
        <w:kinsoku w:val="0"/>
        <w:overflowPunct w:val="0"/>
        <w:spacing w:before="35"/>
        <w:ind w:left="153" w:right="433" w:hanging="2"/>
        <w:jc w:val="center"/>
        <w:rPr>
          <w:rFonts w:ascii="Calibri" w:hAnsi="Calibri" w:cs="Calibri"/>
          <w:sz w:val="32"/>
          <w:szCs w:val="32"/>
        </w:rPr>
      </w:pPr>
    </w:p>
    <w:p w:rsidR="00061D5A" w:rsidRDefault="00061D5A" w:rsidP="00061D5A">
      <w:pPr>
        <w:pStyle w:val="BodyText"/>
        <w:kinsoku w:val="0"/>
        <w:overflowPunct w:val="0"/>
        <w:spacing w:before="35"/>
        <w:ind w:left="153" w:right="433" w:hanging="2"/>
        <w:jc w:val="center"/>
        <w:rPr>
          <w:rFonts w:ascii="Calibri" w:hAnsi="Calibri" w:cs="Calibri"/>
          <w:sz w:val="32"/>
          <w:szCs w:val="32"/>
        </w:rPr>
      </w:pPr>
      <w:r>
        <w:rPr>
          <w:rFonts w:ascii="Calibri" w:hAnsi="Calibri" w:cs="Calibri"/>
          <w:sz w:val="32"/>
          <w:szCs w:val="32"/>
        </w:rPr>
        <w:lastRenderedPageBreak/>
        <w:t>The Bulletin is published bimonthly and represents the nine counties the</w:t>
      </w:r>
      <w:r>
        <w:rPr>
          <w:rFonts w:ascii="Calibri" w:hAnsi="Calibri" w:cs="Calibri"/>
          <w:spacing w:val="1"/>
          <w:sz w:val="32"/>
          <w:szCs w:val="32"/>
        </w:rPr>
        <w:t xml:space="preserve"> </w:t>
      </w:r>
      <w:r>
        <w:rPr>
          <w:rFonts w:ascii="Calibri" w:hAnsi="Calibri" w:cs="Calibri"/>
          <w:sz w:val="32"/>
          <w:szCs w:val="32"/>
        </w:rPr>
        <w:t>Dental Society of Western Pennsylvania comprises: Allegheny, Armstrong,</w:t>
      </w:r>
      <w:r>
        <w:rPr>
          <w:rFonts w:ascii="Calibri" w:hAnsi="Calibri" w:cs="Calibri"/>
          <w:spacing w:val="1"/>
          <w:sz w:val="32"/>
          <w:szCs w:val="32"/>
        </w:rPr>
        <w:t xml:space="preserve"> </w:t>
      </w:r>
      <w:r>
        <w:rPr>
          <w:rFonts w:ascii="Calibri" w:hAnsi="Calibri" w:cs="Calibri"/>
          <w:sz w:val="32"/>
          <w:szCs w:val="32"/>
        </w:rPr>
        <w:t>Beaver, Butler, Fayette, Greene, Indiana, Washington, and Westmoreland.</w:t>
      </w:r>
      <w:r>
        <w:rPr>
          <w:rFonts w:ascii="Calibri" w:hAnsi="Calibri" w:cs="Calibri"/>
          <w:spacing w:val="1"/>
          <w:sz w:val="32"/>
          <w:szCs w:val="32"/>
        </w:rPr>
        <w:t xml:space="preserve"> </w:t>
      </w:r>
      <w:r>
        <w:rPr>
          <w:rFonts w:ascii="Calibri" w:hAnsi="Calibri" w:cs="Calibri"/>
          <w:sz w:val="32"/>
          <w:szCs w:val="32"/>
        </w:rPr>
        <w:t>The</w:t>
      </w:r>
      <w:r>
        <w:rPr>
          <w:rFonts w:ascii="Calibri" w:hAnsi="Calibri" w:cs="Calibri"/>
          <w:spacing w:val="-3"/>
          <w:sz w:val="32"/>
          <w:szCs w:val="32"/>
        </w:rPr>
        <w:t xml:space="preserve"> </w:t>
      </w:r>
      <w:r>
        <w:rPr>
          <w:rFonts w:ascii="Calibri" w:hAnsi="Calibri" w:cs="Calibri"/>
          <w:sz w:val="32"/>
          <w:szCs w:val="32"/>
        </w:rPr>
        <w:t>DSWP,</w:t>
      </w:r>
      <w:r>
        <w:rPr>
          <w:rFonts w:ascii="Calibri" w:hAnsi="Calibri" w:cs="Calibri"/>
          <w:spacing w:val="-2"/>
          <w:sz w:val="32"/>
          <w:szCs w:val="32"/>
        </w:rPr>
        <w:t xml:space="preserve"> </w:t>
      </w:r>
      <w:r>
        <w:rPr>
          <w:rFonts w:ascii="Calibri" w:hAnsi="Calibri" w:cs="Calibri"/>
          <w:sz w:val="32"/>
          <w:szCs w:val="32"/>
        </w:rPr>
        <w:t>PDA,</w:t>
      </w:r>
      <w:r>
        <w:rPr>
          <w:rFonts w:ascii="Calibri" w:hAnsi="Calibri" w:cs="Calibri"/>
          <w:spacing w:val="-3"/>
          <w:sz w:val="32"/>
          <w:szCs w:val="32"/>
        </w:rPr>
        <w:t xml:space="preserve"> </w:t>
      </w:r>
      <w:r>
        <w:rPr>
          <w:rFonts w:ascii="Calibri" w:hAnsi="Calibri" w:cs="Calibri"/>
          <w:sz w:val="32"/>
          <w:szCs w:val="32"/>
        </w:rPr>
        <w:t>ADA</w:t>
      </w:r>
      <w:r>
        <w:rPr>
          <w:rFonts w:ascii="Calibri" w:hAnsi="Calibri" w:cs="Calibri"/>
          <w:spacing w:val="-2"/>
          <w:sz w:val="32"/>
          <w:szCs w:val="32"/>
        </w:rPr>
        <w:t xml:space="preserve"> </w:t>
      </w:r>
      <w:r>
        <w:rPr>
          <w:rFonts w:ascii="Calibri" w:hAnsi="Calibri" w:cs="Calibri"/>
          <w:sz w:val="32"/>
          <w:szCs w:val="32"/>
        </w:rPr>
        <w:t>or</w:t>
      </w:r>
      <w:r>
        <w:rPr>
          <w:rFonts w:ascii="Calibri" w:hAnsi="Calibri" w:cs="Calibri"/>
          <w:spacing w:val="-4"/>
          <w:sz w:val="32"/>
          <w:szCs w:val="32"/>
        </w:rPr>
        <w:t xml:space="preserve"> </w:t>
      </w:r>
      <w:r>
        <w:rPr>
          <w:rFonts w:ascii="Calibri" w:hAnsi="Calibri" w:cs="Calibri"/>
          <w:sz w:val="32"/>
          <w:szCs w:val="32"/>
        </w:rPr>
        <w:t>any</w:t>
      </w:r>
      <w:r>
        <w:rPr>
          <w:rFonts w:ascii="Calibri" w:hAnsi="Calibri" w:cs="Calibri"/>
          <w:spacing w:val="-2"/>
          <w:sz w:val="32"/>
          <w:szCs w:val="32"/>
        </w:rPr>
        <w:t xml:space="preserve"> </w:t>
      </w:r>
      <w:r>
        <w:rPr>
          <w:rFonts w:ascii="Calibri" w:hAnsi="Calibri" w:cs="Calibri"/>
          <w:sz w:val="32"/>
          <w:szCs w:val="32"/>
        </w:rPr>
        <w:t>of</w:t>
      </w:r>
      <w:r>
        <w:rPr>
          <w:rFonts w:ascii="Calibri" w:hAnsi="Calibri" w:cs="Calibri"/>
          <w:spacing w:val="-2"/>
          <w:sz w:val="32"/>
          <w:szCs w:val="32"/>
        </w:rPr>
        <w:t xml:space="preserve"> </w:t>
      </w:r>
      <w:r>
        <w:rPr>
          <w:rFonts w:ascii="Calibri" w:hAnsi="Calibri" w:cs="Calibri"/>
          <w:sz w:val="32"/>
          <w:szCs w:val="32"/>
        </w:rPr>
        <w:t>its</w:t>
      </w:r>
      <w:r>
        <w:rPr>
          <w:rFonts w:ascii="Calibri" w:hAnsi="Calibri" w:cs="Calibri"/>
          <w:spacing w:val="-2"/>
          <w:sz w:val="32"/>
          <w:szCs w:val="32"/>
        </w:rPr>
        <w:t xml:space="preserve"> </w:t>
      </w:r>
      <w:r>
        <w:rPr>
          <w:rFonts w:ascii="Calibri" w:hAnsi="Calibri" w:cs="Calibri"/>
          <w:sz w:val="32"/>
          <w:szCs w:val="32"/>
        </w:rPr>
        <w:t>subsidiaries,</w:t>
      </w:r>
      <w:r>
        <w:rPr>
          <w:rFonts w:ascii="Calibri" w:hAnsi="Calibri" w:cs="Calibri"/>
          <w:spacing w:val="-3"/>
          <w:sz w:val="32"/>
          <w:szCs w:val="32"/>
        </w:rPr>
        <w:t xml:space="preserve"> </w:t>
      </w:r>
      <w:r>
        <w:rPr>
          <w:rFonts w:ascii="Calibri" w:hAnsi="Calibri" w:cs="Calibri"/>
          <w:sz w:val="32"/>
          <w:szCs w:val="32"/>
        </w:rPr>
        <w:t>councils,</w:t>
      </w:r>
      <w:r>
        <w:rPr>
          <w:rFonts w:ascii="Calibri" w:hAnsi="Calibri" w:cs="Calibri"/>
          <w:spacing w:val="-2"/>
          <w:sz w:val="32"/>
          <w:szCs w:val="32"/>
        </w:rPr>
        <w:t xml:space="preserve"> </w:t>
      </w:r>
      <w:r>
        <w:rPr>
          <w:rFonts w:ascii="Calibri" w:hAnsi="Calibri" w:cs="Calibri"/>
          <w:sz w:val="32"/>
          <w:szCs w:val="32"/>
        </w:rPr>
        <w:t>or</w:t>
      </w:r>
      <w:r>
        <w:rPr>
          <w:rFonts w:ascii="Calibri" w:hAnsi="Calibri" w:cs="Calibri"/>
          <w:spacing w:val="-4"/>
          <w:sz w:val="32"/>
          <w:szCs w:val="32"/>
        </w:rPr>
        <w:t xml:space="preserve"> </w:t>
      </w:r>
      <w:r>
        <w:rPr>
          <w:rFonts w:ascii="Calibri" w:hAnsi="Calibri" w:cs="Calibri"/>
          <w:sz w:val="32"/>
          <w:szCs w:val="32"/>
        </w:rPr>
        <w:t>agencies</w:t>
      </w:r>
      <w:r>
        <w:rPr>
          <w:rFonts w:ascii="Calibri" w:hAnsi="Calibri" w:cs="Calibri"/>
          <w:spacing w:val="-2"/>
          <w:sz w:val="32"/>
          <w:szCs w:val="32"/>
        </w:rPr>
        <w:t xml:space="preserve"> </w:t>
      </w:r>
      <w:r>
        <w:rPr>
          <w:rFonts w:ascii="Calibri" w:hAnsi="Calibri" w:cs="Calibri"/>
          <w:sz w:val="32"/>
          <w:szCs w:val="32"/>
        </w:rPr>
        <w:t>does not</w:t>
      </w:r>
      <w:r>
        <w:rPr>
          <w:rFonts w:ascii="Calibri" w:hAnsi="Calibri" w:cs="Calibri"/>
          <w:spacing w:val="-69"/>
          <w:sz w:val="32"/>
          <w:szCs w:val="32"/>
        </w:rPr>
        <w:t xml:space="preserve"> </w:t>
      </w:r>
      <w:r>
        <w:rPr>
          <w:rFonts w:ascii="Calibri" w:hAnsi="Calibri" w:cs="Calibri"/>
          <w:sz w:val="32"/>
          <w:szCs w:val="32"/>
        </w:rPr>
        <w:t>necessarily endorse statements of opinion.</w:t>
      </w:r>
      <w:r>
        <w:rPr>
          <w:rFonts w:ascii="Calibri" w:hAnsi="Calibri" w:cs="Calibri"/>
          <w:spacing w:val="1"/>
          <w:sz w:val="32"/>
          <w:szCs w:val="32"/>
        </w:rPr>
        <w:t xml:space="preserve"> </w:t>
      </w:r>
      <w:r>
        <w:rPr>
          <w:rFonts w:ascii="Calibri" w:hAnsi="Calibri" w:cs="Calibri"/>
          <w:sz w:val="32"/>
          <w:szCs w:val="32"/>
        </w:rPr>
        <w:t>Letters to the Editor must be</w:t>
      </w:r>
      <w:r>
        <w:rPr>
          <w:rFonts w:ascii="Calibri" w:hAnsi="Calibri" w:cs="Calibri"/>
          <w:spacing w:val="1"/>
          <w:sz w:val="32"/>
          <w:szCs w:val="32"/>
        </w:rPr>
        <w:t xml:space="preserve"> </w:t>
      </w:r>
      <w:r>
        <w:rPr>
          <w:rFonts w:ascii="Calibri" w:hAnsi="Calibri" w:cs="Calibri"/>
          <w:sz w:val="32"/>
          <w:szCs w:val="32"/>
        </w:rPr>
        <w:t>signed and may be edited.</w:t>
      </w:r>
      <w:r>
        <w:rPr>
          <w:rFonts w:ascii="Calibri" w:hAnsi="Calibri" w:cs="Calibri"/>
          <w:spacing w:val="1"/>
          <w:sz w:val="32"/>
          <w:szCs w:val="32"/>
        </w:rPr>
        <w:t xml:space="preserve"> </w:t>
      </w:r>
      <w:r>
        <w:rPr>
          <w:rFonts w:ascii="Calibri" w:hAnsi="Calibri" w:cs="Calibri"/>
          <w:sz w:val="32"/>
          <w:szCs w:val="32"/>
        </w:rPr>
        <w:t>Communications should be addressed to the</w:t>
      </w:r>
      <w:r>
        <w:rPr>
          <w:rFonts w:ascii="Calibri" w:hAnsi="Calibri" w:cs="Calibri"/>
          <w:spacing w:val="1"/>
          <w:sz w:val="32"/>
          <w:szCs w:val="32"/>
        </w:rPr>
        <w:t xml:space="preserve"> </w:t>
      </w:r>
      <w:r>
        <w:rPr>
          <w:rFonts w:ascii="Calibri" w:hAnsi="Calibri" w:cs="Calibri"/>
          <w:sz w:val="32"/>
          <w:szCs w:val="32"/>
        </w:rPr>
        <w:t>Editor,</w:t>
      </w:r>
    </w:p>
    <w:p w:rsidR="00061D5A" w:rsidRDefault="00061D5A" w:rsidP="00061D5A">
      <w:pPr>
        <w:pStyle w:val="BodyText"/>
        <w:kinsoku w:val="0"/>
        <w:overflowPunct w:val="0"/>
        <w:ind w:left="1149" w:right="1432"/>
        <w:jc w:val="center"/>
        <w:rPr>
          <w:rFonts w:ascii="Calibri" w:hAnsi="Calibri" w:cs="Calibri"/>
          <w:sz w:val="32"/>
          <w:szCs w:val="32"/>
        </w:rPr>
      </w:pPr>
      <w:r>
        <w:rPr>
          <w:rFonts w:ascii="Calibri" w:hAnsi="Calibri" w:cs="Calibri"/>
          <w:sz w:val="32"/>
          <w:szCs w:val="32"/>
        </w:rPr>
        <w:t>900</w:t>
      </w:r>
      <w:r>
        <w:rPr>
          <w:rFonts w:ascii="Calibri" w:hAnsi="Calibri" w:cs="Calibri"/>
          <w:spacing w:val="-4"/>
          <w:sz w:val="32"/>
          <w:szCs w:val="32"/>
        </w:rPr>
        <w:t xml:space="preserve"> </w:t>
      </w:r>
      <w:r>
        <w:rPr>
          <w:rFonts w:ascii="Calibri" w:hAnsi="Calibri" w:cs="Calibri"/>
          <w:sz w:val="32"/>
          <w:szCs w:val="32"/>
        </w:rPr>
        <w:t>Cedar</w:t>
      </w:r>
      <w:r>
        <w:rPr>
          <w:rFonts w:ascii="Calibri" w:hAnsi="Calibri" w:cs="Calibri"/>
          <w:spacing w:val="-2"/>
          <w:sz w:val="32"/>
          <w:szCs w:val="32"/>
        </w:rPr>
        <w:t xml:space="preserve"> </w:t>
      </w:r>
      <w:r>
        <w:rPr>
          <w:rFonts w:ascii="Calibri" w:hAnsi="Calibri" w:cs="Calibri"/>
          <w:sz w:val="32"/>
          <w:szCs w:val="32"/>
        </w:rPr>
        <w:t>Avenue Pittsburgh,</w:t>
      </w:r>
      <w:r>
        <w:rPr>
          <w:rFonts w:ascii="Calibri" w:hAnsi="Calibri" w:cs="Calibri"/>
          <w:spacing w:val="-2"/>
          <w:sz w:val="32"/>
          <w:szCs w:val="32"/>
        </w:rPr>
        <w:t xml:space="preserve"> </w:t>
      </w:r>
      <w:r>
        <w:rPr>
          <w:rFonts w:ascii="Calibri" w:hAnsi="Calibri" w:cs="Calibri"/>
          <w:sz w:val="32"/>
          <w:szCs w:val="32"/>
        </w:rPr>
        <w:t>PA</w:t>
      </w:r>
      <w:r>
        <w:rPr>
          <w:rFonts w:ascii="Calibri" w:hAnsi="Calibri" w:cs="Calibri"/>
          <w:spacing w:val="-2"/>
          <w:sz w:val="32"/>
          <w:szCs w:val="32"/>
        </w:rPr>
        <w:t xml:space="preserve"> </w:t>
      </w:r>
      <w:r>
        <w:rPr>
          <w:rFonts w:ascii="Calibri" w:hAnsi="Calibri" w:cs="Calibri"/>
          <w:sz w:val="32"/>
          <w:szCs w:val="32"/>
        </w:rPr>
        <w:t>15212.</w:t>
      </w:r>
    </w:p>
    <w:p w:rsidR="00061D5A" w:rsidRDefault="00061D5A" w:rsidP="00061D5A">
      <w:pPr>
        <w:pStyle w:val="BodyText"/>
        <w:kinsoku w:val="0"/>
        <w:overflowPunct w:val="0"/>
        <w:spacing w:before="1"/>
        <w:ind w:left="1153" w:right="1432"/>
        <w:jc w:val="center"/>
        <w:rPr>
          <w:rFonts w:ascii="Calibri" w:hAnsi="Calibri" w:cs="Calibri"/>
          <w:sz w:val="32"/>
          <w:szCs w:val="32"/>
        </w:rPr>
      </w:pPr>
      <w:r>
        <w:rPr>
          <w:rFonts w:ascii="Calibri" w:hAnsi="Calibri" w:cs="Calibri"/>
          <w:sz w:val="32"/>
          <w:szCs w:val="32"/>
        </w:rPr>
        <w:t>The</w:t>
      </w:r>
      <w:r>
        <w:rPr>
          <w:rFonts w:ascii="Calibri" w:hAnsi="Calibri" w:cs="Calibri"/>
          <w:spacing w:val="-3"/>
          <w:sz w:val="32"/>
          <w:szCs w:val="32"/>
        </w:rPr>
        <w:t xml:space="preserve"> </w:t>
      </w:r>
      <w:r>
        <w:rPr>
          <w:rFonts w:ascii="Calibri" w:hAnsi="Calibri" w:cs="Calibri"/>
          <w:sz w:val="32"/>
          <w:szCs w:val="32"/>
        </w:rPr>
        <w:t>Society</w:t>
      </w:r>
      <w:r>
        <w:rPr>
          <w:rFonts w:ascii="Calibri" w:hAnsi="Calibri" w:cs="Calibri"/>
          <w:spacing w:val="-1"/>
          <w:sz w:val="32"/>
          <w:szCs w:val="32"/>
        </w:rPr>
        <w:t xml:space="preserve"> </w:t>
      </w:r>
      <w:r>
        <w:rPr>
          <w:rFonts w:ascii="Calibri" w:hAnsi="Calibri" w:cs="Calibri"/>
          <w:sz w:val="32"/>
          <w:szCs w:val="32"/>
        </w:rPr>
        <w:t>telephone:</w:t>
      </w:r>
      <w:r>
        <w:rPr>
          <w:rFonts w:ascii="Calibri" w:hAnsi="Calibri" w:cs="Calibri"/>
          <w:spacing w:val="-2"/>
          <w:sz w:val="32"/>
          <w:szCs w:val="32"/>
        </w:rPr>
        <w:t xml:space="preserve"> </w:t>
      </w:r>
      <w:r>
        <w:rPr>
          <w:rFonts w:ascii="Calibri" w:hAnsi="Calibri" w:cs="Calibri"/>
          <w:sz w:val="32"/>
          <w:szCs w:val="32"/>
        </w:rPr>
        <w:t>(412)</w:t>
      </w:r>
      <w:r>
        <w:rPr>
          <w:rFonts w:ascii="Calibri" w:hAnsi="Calibri" w:cs="Calibri"/>
          <w:spacing w:val="-1"/>
          <w:sz w:val="32"/>
          <w:szCs w:val="32"/>
        </w:rPr>
        <w:t xml:space="preserve"> </w:t>
      </w:r>
      <w:r>
        <w:rPr>
          <w:rFonts w:ascii="Calibri" w:hAnsi="Calibri" w:cs="Calibri"/>
          <w:sz w:val="32"/>
          <w:szCs w:val="32"/>
        </w:rPr>
        <w:t>321-5810.</w:t>
      </w:r>
      <w:r>
        <w:rPr>
          <w:rFonts w:ascii="Calibri" w:hAnsi="Calibri" w:cs="Calibri"/>
          <w:spacing w:val="68"/>
          <w:sz w:val="32"/>
          <w:szCs w:val="32"/>
        </w:rPr>
        <w:t xml:space="preserve"> </w:t>
      </w:r>
      <w:r>
        <w:rPr>
          <w:rFonts w:ascii="Calibri" w:hAnsi="Calibri" w:cs="Calibri"/>
          <w:sz w:val="32"/>
          <w:szCs w:val="32"/>
        </w:rPr>
        <w:t>FAX:</w:t>
      </w:r>
      <w:r>
        <w:rPr>
          <w:rFonts w:ascii="Calibri" w:hAnsi="Calibri" w:cs="Calibri"/>
          <w:spacing w:val="-1"/>
          <w:sz w:val="32"/>
          <w:szCs w:val="32"/>
        </w:rPr>
        <w:t xml:space="preserve"> </w:t>
      </w:r>
      <w:r>
        <w:rPr>
          <w:rFonts w:ascii="Calibri" w:hAnsi="Calibri" w:cs="Calibri"/>
          <w:sz w:val="32"/>
          <w:szCs w:val="32"/>
        </w:rPr>
        <w:t>(412)</w:t>
      </w:r>
      <w:r>
        <w:rPr>
          <w:rFonts w:ascii="Calibri" w:hAnsi="Calibri" w:cs="Calibri"/>
          <w:spacing w:val="-1"/>
          <w:sz w:val="32"/>
          <w:szCs w:val="32"/>
        </w:rPr>
        <w:t xml:space="preserve"> </w:t>
      </w:r>
      <w:r>
        <w:rPr>
          <w:rFonts w:ascii="Calibri" w:hAnsi="Calibri" w:cs="Calibri"/>
          <w:sz w:val="32"/>
          <w:szCs w:val="32"/>
        </w:rPr>
        <w:t>321-7719.</w:t>
      </w:r>
    </w:p>
    <w:p w:rsidR="00061D5A" w:rsidRDefault="00061D5A" w:rsidP="00061D5A">
      <w:pPr>
        <w:pStyle w:val="BodyText"/>
        <w:kinsoku w:val="0"/>
        <w:overflowPunct w:val="0"/>
        <w:spacing w:before="1" w:line="390" w:lineRule="exact"/>
        <w:ind w:left="1151" w:right="1432"/>
        <w:jc w:val="center"/>
        <w:rPr>
          <w:rFonts w:ascii="Calibri" w:hAnsi="Calibri" w:cs="Calibri"/>
          <w:color w:val="0000FF"/>
          <w:sz w:val="32"/>
          <w:szCs w:val="32"/>
        </w:rPr>
      </w:pPr>
      <w:r>
        <w:rPr>
          <w:rFonts w:ascii="Calibri" w:hAnsi="Calibri" w:cs="Calibri"/>
          <w:sz w:val="32"/>
          <w:szCs w:val="32"/>
        </w:rPr>
        <w:t>Our</w:t>
      </w:r>
      <w:r>
        <w:rPr>
          <w:rFonts w:ascii="Calibri" w:hAnsi="Calibri" w:cs="Calibri"/>
          <w:spacing w:val="-4"/>
          <w:sz w:val="32"/>
          <w:szCs w:val="32"/>
        </w:rPr>
        <w:t xml:space="preserve"> </w:t>
      </w:r>
      <w:r>
        <w:rPr>
          <w:rFonts w:ascii="Calibri" w:hAnsi="Calibri" w:cs="Calibri"/>
          <w:sz w:val="32"/>
          <w:szCs w:val="32"/>
        </w:rPr>
        <w:t>website</w:t>
      </w:r>
      <w:r>
        <w:rPr>
          <w:rFonts w:ascii="Calibri" w:hAnsi="Calibri" w:cs="Calibri"/>
          <w:spacing w:val="-2"/>
          <w:sz w:val="32"/>
          <w:szCs w:val="32"/>
        </w:rPr>
        <w:t xml:space="preserve"> </w:t>
      </w:r>
      <w:r>
        <w:rPr>
          <w:rFonts w:ascii="Calibri" w:hAnsi="Calibri" w:cs="Calibri"/>
          <w:sz w:val="32"/>
          <w:szCs w:val="32"/>
        </w:rPr>
        <w:t>is</w:t>
      </w:r>
      <w:r>
        <w:rPr>
          <w:rFonts w:ascii="Calibri" w:hAnsi="Calibri" w:cs="Calibri"/>
          <w:spacing w:val="-2"/>
          <w:sz w:val="32"/>
          <w:szCs w:val="32"/>
        </w:rPr>
        <w:t xml:space="preserve"> </w:t>
      </w:r>
      <w:hyperlink r:id="rId40" w:history="1">
        <w:r>
          <w:rPr>
            <w:rStyle w:val="Hyperlink"/>
            <w:rFonts w:ascii="Calibri" w:hAnsi="Calibri" w:cs="Calibri"/>
            <w:color w:val="0000FF"/>
            <w:sz w:val="32"/>
            <w:szCs w:val="32"/>
            <w:u w:val="thick"/>
          </w:rPr>
          <w:t>www.dswp.org</w:t>
        </w:r>
      </w:hyperlink>
    </w:p>
    <w:p w:rsidR="00061D5A" w:rsidRDefault="00061D5A" w:rsidP="00061D5A">
      <w:pPr>
        <w:pStyle w:val="BodyText"/>
        <w:kinsoku w:val="0"/>
        <w:overflowPunct w:val="0"/>
        <w:spacing w:line="390" w:lineRule="exact"/>
        <w:ind w:left="1153" w:right="1431"/>
        <w:jc w:val="center"/>
        <w:rPr>
          <w:rStyle w:val="Hyperlink"/>
          <w:rFonts w:ascii="Calibri" w:hAnsi="Calibri" w:cs="Calibri"/>
          <w:color w:val="0000FF"/>
          <w:sz w:val="32"/>
          <w:szCs w:val="32"/>
          <w:u w:val="thick"/>
        </w:rPr>
      </w:pPr>
      <w:r>
        <w:rPr>
          <w:rFonts w:ascii="Calibri" w:hAnsi="Calibri" w:cs="Calibri"/>
          <w:sz w:val="32"/>
          <w:szCs w:val="32"/>
        </w:rPr>
        <w:t>The</w:t>
      </w:r>
      <w:r>
        <w:rPr>
          <w:rFonts w:ascii="Calibri" w:hAnsi="Calibri" w:cs="Calibri"/>
          <w:spacing w:val="-3"/>
          <w:sz w:val="32"/>
          <w:szCs w:val="32"/>
        </w:rPr>
        <w:t xml:space="preserve"> </w:t>
      </w:r>
      <w:r>
        <w:rPr>
          <w:rFonts w:ascii="Calibri" w:hAnsi="Calibri" w:cs="Calibri"/>
          <w:sz w:val="32"/>
          <w:szCs w:val="32"/>
        </w:rPr>
        <w:t>Society’s</w:t>
      </w:r>
      <w:r>
        <w:rPr>
          <w:rFonts w:ascii="Calibri" w:hAnsi="Calibri" w:cs="Calibri"/>
          <w:spacing w:val="-3"/>
          <w:sz w:val="32"/>
          <w:szCs w:val="32"/>
        </w:rPr>
        <w:t xml:space="preserve"> </w:t>
      </w:r>
      <w:r>
        <w:rPr>
          <w:rFonts w:ascii="Calibri" w:hAnsi="Calibri" w:cs="Calibri"/>
          <w:sz w:val="32"/>
          <w:szCs w:val="32"/>
        </w:rPr>
        <w:t>email</w:t>
      </w:r>
      <w:r>
        <w:rPr>
          <w:rFonts w:ascii="Calibri" w:hAnsi="Calibri" w:cs="Calibri"/>
          <w:spacing w:val="-2"/>
          <w:sz w:val="32"/>
          <w:szCs w:val="32"/>
        </w:rPr>
        <w:t xml:space="preserve"> </w:t>
      </w:r>
      <w:r>
        <w:rPr>
          <w:rFonts w:ascii="Calibri" w:hAnsi="Calibri" w:cs="Calibri"/>
          <w:sz w:val="32"/>
          <w:szCs w:val="32"/>
        </w:rPr>
        <w:t>address</w:t>
      </w:r>
      <w:r>
        <w:rPr>
          <w:rFonts w:ascii="Calibri" w:hAnsi="Calibri" w:cs="Calibri"/>
          <w:spacing w:val="-3"/>
          <w:sz w:val="32"/>
          <w:szCs w:val="32"/>
        </w:rPr>
        <w:t xml:space="preserve"> </w:t>
      </w:r>
      <w:r>
        <w:rPr>
          <w:rFonts w:ascii="Calibri" w:hAnsi="Calibri" w:cs="Calibri"/>
          <w:sz w:val="32"/>
          <w:szCs w:val="32"/>
        </w:rPr>
        <w:t>is</w:t>
      </w:r>
      <w:r>
        <w:rPr>
          <w:rFonts w:ascii="Calibri" w:hAnsi="Calibri" w:cs="Calibri"/>
          <w:spacing w:val="-3"/>
          <w:sz w:val="32"/>
          <w:szCs w:val="32"/>
        </w:rPr>
        <w:t xml:space="preserve"> </w:t>
      </w:r>
      <w:hyperlink r:id="rId41" w:history="1">
        <w:r>
          <w:rPr>
            <w:rStyle w:val="Hyperlink"/>
            <w:rFonts w:ascii="Calibri" w:hAnsi="Calibri" w:cs="Calibri"/>
            <w:color w:val="0000FF"/>
            <w:sz w:val="32"/>
            <w:szCs w:val="32"/>
            <w:u w:val="thick"/>
          </w:rPr>
          <w:t>threeriversdental@verizon.net</w:t>
        </w:r>
      </w:hyperlink>
    </w:p>
    <w:p w:rsidR="005E5B63" w:rsidRDefault="005E5B63" w:rsidP="00061D5A">
      <w:pPr>
        <w:pStyle w:val="BodyText"/>
        <w:kinsoku w:val="0"/>
        <w:overflowPunct w:val="0"/>
        <w:spacing w:line="390" w:lineRule="exact"/>
        <w:ind w:left="1153" w:right="1431"/>
        <w:jc w:val="center"/>
        <w:rPr>
          <w:rFonts w:ascii="Calibri" w:hAnsi="Calibri" w:cs="Calibri"/>
          <w:color w:val="0000FF"/>
          <w:sz w:val="32"/>
          <w:szCs w:val="32"/>
        </w:rPr>
      </w:pPr>
    </w:p>
    <w:p w:rsidR="00061D5A" w:rsidRDefault="00061D5A" w:rsidP="00061D5A">
      <w:pPr>
        <w:pStyle w:val="BodyText"/>
        <w:kinsoku w:val="0"/>
        <w:overflowPunct w:val="0"/>
        <w:spacing w:before="11"/>
        <w:rPr>
          <w:rFonts w:ascii="Calibri" w:hAnsi="Calibri" w:cs="Calibri"/>
          <w:sz w:val="13"/>
          <w:szCs w:val="13"/>
        </w:rPr>
      </w:pPr>
    </w:p>
    <w:p w:rsidR="00061D5A" w:rsidRDefault="00061D5A" w:rsidP="00061D5A">
      <w:pPr>
        <w:pStyle w:val="BodyText"/>
        <w:kinsoku w:val="0"/>
        <w:overflowPunct w:val="0"/>
        <w:spacing w:before="96"/>
        <w:ind w:left="120" w:right="396" w:hanging="1"/>
        <w:rPr>
          <w:rFonts w:ascii="Calibri" w:hAnsi="Calibri" w:cs="Calibri"/>
          <w:sz w:val="22"/>
          <w:szCs w:val="22"/>
        </w:rPr>
      </w:pPr>
      <w:r>
        <w:rPr>
          <w:rFonts w:ascii="Calibri" w:hAnsi="Calibri" w:cs="Calibri"/>
          <w:sz w:val="22"/>
          <w:szCs w:val="22"/>
        </w:rPr>
        <w:t>All</w:t>
      </w:r>
      <w:r>
        <w:rPr>
          <w:rFonts w:ascii="Calibri" w:hAnsi="Calibri" w:cs="Calibri"/>
          <w:spacing w:val="6"/>
          <w:sz w:val="22"/>
          <w:szCs w:val="22"/>
        </w:rPr>
        <w:t xml:space="preserve"> </w:t>
      </w:r>
      <w:r>
        <w:rPr>
          <w:rFonts w:ascii="Calibri" w:hAnsi="Calibri" w:cs="Calibri"/>
          <w:sz w:val="22"/>
          <w:szCs w:val="22"/>
        </w:rPr>
        <w:t>copy</w:t>
      </w:r>
      <w:r>
        <w:rPr>
          <w:rFonts w:ascii="Calibri" w:hAnsi="Calibri" w:cs="Calibri"/>
          <w:spacing w:val="8"/>
          <w:sz w:val="22"/>
          <w:szCs w:val="22"/>
        </w:rPr>
        <w:t xml:space="preserve"> </w:t>
      </w:r>
      <w:r>
        <w:rPr>
          <w:rFonts w:ascii="Calibri" w:hAnsi="Calibri" w:cs="Calibri"/>
          <w:sz w:val="22"/>
          <w:szCs w:val="22"/>
        </w:rPr>
        <w:t>for</w:t>
      </w:r>
      <w:r>
        <w:rPr>
          <w:rFonts w:ascii="Calibri" w:hAnsi="Calibri" w:cs="Calibri"/>
          <w:spacing w:val="7"/>
          <w:sz w:val="22"/>
          <w:szCs w:val="22"/>
        </w:rPr>
        <w:t xml:space="preserve"> </w:t>
      </w:r>
      <w:r>
        <w:rPr>
          <w:rFonts w:ascii="Calibri" w:hAnsi="Calibri" w:cs="Calibri"/>
          <w:sz w:val="22"/>
          <w:szCs w:val="22"/>
        </w:rPr>
        <w:t>publication</w:t>
      </w:r>
      <w:r>
        <w:rPr>
          <w:rFonts w:ascii="Calibri" w:hAnsi="Calibri" w:cs="Calibri"/>
          <w:spacing w:val="7"/>
          <w:sz w:val="22"/>
          <w:szCs w:val="22"/>
        </w:rPr>
        <w:t xml:space="preserve"> </w:t>
      </w:r>
      <w:r>
        <w:rPr>
          <w:rFonts w:ascii="Calibri" w:hAnsi="Calibri" w:cs="Calibri"/>
          <w:sz w:val="22"/>
          <w:szCs w:val="22"/>
        </w:rPr>
        <w:t>in</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7"/>
          <w:sz w:val="22"/>
          <w:szCs w:val="22"/>
        </w:rPr>
        <w:t xml:space="preserve"> </w:t>
      </w:r>
      <w:r>
        <w:rPr>
          <w:rFonts w:ascii="Calibri" w:hAnsi="Calibri" w:cs="Calibri"/>
          <w:sz w:val="22"/>
          <w:szCs w:val="22"/>
        </w:rPr>
        <w:t>Bulletin</w:t>
      </w:r>
      <w:r>
        <w:rPr>
          <w:rFonts w:ascii="Calibri" w:hAnsi="Calibri" w:cs="Calibri"/>
          <w:spacing w:val="7"/>
          <w:sz w:val="22"/>
          <w:szCs w:val="22"/>
        </w:rPr>
        <w:t xml:space="preserve"> </w:t>
      </w:r>
      <w:r>
        <w:rPr>
          <w:rFonts w:ascii="Calibri" w:hAnsi="Calibri" w:cs="Calibri"/>
          <w:sz w:val="22"/>
          <w:szCs w:val="22"/>
        </w:rPr>
        <w:t>must</w:t>
      </w:r>
      <w:r>
        <w:rPr>
          <w:rFonts w:ascii="Calibri" w:hAnsi="Calibri" w:cs="Calibri"/>
          <w:spacing w:val="8"/>
          <w:sz w:val="22"/>
          <w:szCs w:val="22"/>
        </w:rPr>
        <w:t xml:space="preserve"> </w:t>
      </w:r>
      <w:r>
        <w:rPr>
          <w:rFonts w:ascii="Calibri" w:hAnsi="Calibri" w:cs="Calibri"/>
          <w:sz w:val="22"/>
          <w:szCs w:val="22"/>
        </w:rPr>
        <w:t>be</w:t>
      </w:r>
      <w:r>
        <w:rPr>
          <w:rFonts w:ascii="Calibri" w:hAnsi="Calibri" w:cs="Calibri"/>
          <w:spacing w:val="8"/>
          <w:sz w:val="22"/>
          <w:szCs w:val="22"/>
        </w:rPr>
        <w:t xml:space="preserve"> </w:t>
      </w:r>
      <w:r>
        <w:rPr>
          <w:rFonts w:ascii="Calibri" w:hAnsi="Calibri" w:cs="Calibri"/>
          <w:sz w:val="22"/>
          <w:szCs w:val="22"/>
        </w:rPr>
        <w:t>in</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5"/>
          <w:sz w:val="22"/>
          <w:szCs w:val="22"/>
        </w:rPr>
        <w:t xml:space="preserve"> </w:t>
      </w:r>
      <w:r>
        <w:rPr>
          <w:rFonts w:ascii="Calibri" w:hAnsi="Calibri" w:cs="Calibri"/>
          <w:sz w:val="22"/>
          <w:szCs w:val="22"/>
        </w:rPr>
        <w:t>hands</w:t>
      </w:r>
      <w:r>
        <w:rPr>
          <w:rFonts w:ascii="Calibri" w:hAnsi="Calibri" w:cs="Calibri"/>
          <w:spacing w:val="7"/>
          <w:sz w:val="22"/>
          <w:szCs w:val="22"/>
        </w:rPr>
        <w:t xml:space="preserve"> </w:t>
      </w:r>
      <w:r>
        <w:rPr>
          <w:rFonts w:ascii="Calibri" w:hAnsi="Calibri" w:cs="Calibri"/>
          <w:sz w:val="22"/>
          <w:szCs w:val="22"/>
        </w:rPr>
        <w:t>of</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8"/>
          <w:sz w:val="22"/>
          <w:szCs w:val="22"/>
        </w:rPr>
        <w:t xml:space="preserve"> </w:t>
      </w:r>
      <w:r>
        <w:rPr>
          <w:rFonts w:ascii="Calibri" w:hAnsi="Calibri" w:cs="Calibri"/>
          <w:sz w:val="22"/>
          <w:szCs w:val="22"/>
        </w:rPr>
        <w:t>editor</w:t>
      </w:r>
      <w:r>
        <w:rPr>
          <w:rFonts w:ascii="Calibri" w:hAnsi="Calibri" w:cs="Calibri"/>
          <w:spacing w:val="7"/>
          <w:sz w:val="22"/>
          <w:szCs w:val="22"/>
        </w:rPr>
        <w:t xml:space="preserve"> </w:t>
      </w:r>
      <w:r>
        <w:rPr>
          <w:rFonts w:ascii="Calibri" w:hAnsi="Calibri" w:cs="Calibri"/>
          <w:sz w:val="22"/>
          <w:szCs w:val="22"/>
        </w:rPr>
        <w:t>by</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6"/>
          <w:sz w:val="22"/>
          <w:szCs w:val="22"/>
        </w:rPr>
        <w:t xml:space="preserve"> </w:t>
      </w:r>
      <w:r>
        <w:rPr>
          <w:rFonts w:ascii="Calibri" w:hAnsi="Calibri" w:cs="Calibri"/>
          <w:sz w:val="22"/>
          <w:szCs w:val="22"/>
        </w:rPr>
        <w:t>1</w:t>
      </w:r>
      <w:r>
        <w:rPr>
          <w:rFonts w:ascii="Calibri" w:hAnsi="Calibri" w:cs="Calibri"/>
          <w:sz w:val="22"/>
          <w:szCs w:val="22"/>
          <w:vertAlign w:val="superscript"/>
        </w:rPr>
        <w:t>st</w:t>
      </w:r>
      <w:r>
        <w:rPr>
          <w:rFonts w:ascii="Calibri" w:hAnsi="Calibri" w:cs="Calibri"/>
          <w:spacing w:val="6"/>
          <w:sz w:val="22"/>
          <w:szCs w:val="22"/>
        </w:rPr>
        <w:t xml:space="preserve"> </w:t>
      </w:r>
      <w:r>
        <w:rPr>
          <w:rFonts w:ascii="Calibri" w:hAnsi="Calibri" w:cs="Calibri"/>
          <w:sz w:val="22"/>
          <w:szCs w:val="22"/>
        </w:rPr>
        <w:t>of</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8"/>
          <w:sz w:val="22"/>
          <w:szCs w:val="22"/>
        </w:rPr>
        <w:t xml:space="preserve"> </w:t>
      </w:r>
      <w:r>
        <w:rPr>
          <w:rFonts w:ascii="Calibri" w:hAnsi="Calibri" w:cs="Calibri"/>
          <w:sz w:val="22"/>
          <w:szCs w:val="22"/>
        </w:rPr>
        <w:t>month</w:t>
      </w:r>
      <w:r>
        <w:rPr>
          <w:rFonts w:ascii="Calibri" w:hAnsi="Calibri" w:cs="Calibri"/>
          <w:spacing w:val="6"/>
          <w:sz w:val="22"/>
          <w:szCs w:val="22"/>
        </w:rPr>
        <w:t xml:space="preserve"> </w:t>
      </w:r>
      <w:r>
        <w:rPr>
          <w:rFonts w:ascii="Calibri" w:hAnsi="Calibri" w:cs="Calibri"/>
          <w:sz w:val="22"/>
          <w:szCs w:val="22"/>
        </w:rPr>
        <w:t>preceding</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47"/>
          <w:sz w:val="22"/>
          <w:szCs w:val="22"/>
        </w:rPr>
        <w:t xml:space="preserve"> </w:t>
      </w:r>
      <w:r>
        <w:rPr>
          <w:rFonts w:ascii="Calibri" w:hAnsi="Calibri" w:cs="Calibri"/>
          <w:sz w:val="22"/>
          <w:szCs w:val="22"/>
        </w:rPr>
        <w:t>next issue.</w:t>
      </w:r>
      <w:r>
        <w:rPr>
          <w:rFonts w:ascii="Calibri" w:hAnsi="Calibri" w:cs="Calibri"/>
          <w:spacing w:val="48"/>
          <w:sz w:val="22"/>
          <w:szCs w:val="22"/>
        </w:rPr>
        <w:t xml:space="preserve"> </w:t>
      </w:r>
      <w:r>
        <w:rPr>
          <w:rFonts w:ascii="Calibri" w:hAnsi="Calibri" w:cs="Calibri"/>
          <w:sz w:val="22"/>
          <w:szCs w:val="22"/>
        </w:rPr>
        <w:t>Copy</w:t>
      </w:r>
      <w:r>
        <w:rPr>
          <w:rFonts w:ascii="Calibri" w:hAnsi="Calibri" w:cs="Calibri"/>
          <w:spacing w:val="1"/>
          <w:sz w:val="22"/>
          <w:szCs w:val="22"/>
        </w:rPr>
        <w:t xml:space="preserve"> </w:t>
      </w:r>
      <w:r>
        <w:rPr>
          <w:rFonts w:ascii="Calibri" w:hAnsi="Calibri" w:cs="Calibri"/>
          <w:sz w:val="22"/>
          <w:szCs w:val="22"/>
        </w:rPr>
        <w:t>received</w:t>
      </w:r>
      <w:r>
        <w:rPr>
          <w:rFonts w:ascii="Calibri" w:hAnsi="Calibri" w:cs="Calibri"/>
          <w:spacing w:val="-4"/>
          <w:sz w:val="22"/>
          <w:szCs w:val="22"/>
        </w:rPr>
        <w:t xml:space="preserve"> </w:t>
      </w:r>
      <w:r>
        <w:rPr>
          <w:rFonts w:ascii="Calibri" w:hAnsi="Calibri" w:cs="Calibri"/>
          <w:sz w:val="22"/>
          <w:szCs w:val="22"/>
        </w:rPr>
        <w:t>after</w:t>
      </w:r>
      <w:r>
        <w:rPr>
          <w:rFonts w:ascii="Calibri" w:hAnsi="Calibri" w:cs="Calibri"/>
          <w:spacing w:val="-1"/>
          <w:sz w:val="22"/>
          <w:szCs w:val="22"/>
        </w:rPr>
        <w:t xml:space="preserve"> </w:t>
      </w:r>
      <w:r>
        <w:rPr>
          <w:rFonts w:ascii="Calibri" w:hAnsi="Calibri" w:cs="Calibri"/>
          <w:sz w:val="22"/>
          <w:szCs w:val="22"/>
        </w:rPr>
        <w:t>that</w:t>
      </w:r>
      <w:r>
        <w:rPr>
          <w:rFonts w:ascii="Calibri" w:hAnsi="Calibri" w:cs="Calibri"/>
          <w:spacing w:val="1"/>
          <w:sz w:val="22"/>
          <w:szCs w:val="22"/>
        </w:rPr>
        <w:t xml:space="preserve"> </w:t>
      </w:r>
      <w:r>
        <w:rPr>
          <w:rFonts w:ascii="Calibri" w:hAnsi="Calibri" w:cs="Calibri"/>
          <w:sz w:val="22"/>
          <w:szCs w:val="22"/>
        </w:rPr>
        <w:t>date,</w:t>
      </w:r>
      <w:r>
        <w:rPr>
          <w:rFonts w:ascii="Calibri" w:hAnsi="Calibri" w:cs="Calibri"/>
          <w:spacing w:val="-1"/>
          <w:sz w:val="22"/>
          <w:szCs w:val="22"/>
        </w:rPr>
        <w:t xml:space="preserve"> </w:t>
      </w:r>
      <w:r>
        <w:rPr>
          <w:rFonts w:ascii="Calibri" w:hAnsi="Calibri" w:cs="Calibri"/>
          <w:sz w:val="22"/>
          <w:szCs w:val="22"/>
        </w:rPr>
        <w:t>if still</w:t>
      </w:r>
      <w:r>
        <w:rPr>
          <w:rFonts w:ascii="Calibri" w:hAnsi="Calibri" w:cs="Calibri"/>
          <w:spacing w:val="-1"/>
          <w:sz w:val="22"/>
          <w:szCs w:val="22"/>
        </w:rPr>
        <w:t xml:space="preserve"> </w:t>
      </w:r>
      <w:r>
        <w:rPr>
          <w:rFonts w:ascii="Calibri" w:hAnsi="Calibri" w:cs="Calibri"/>
          <w:sz w:val="22"/>
          <w:szCs w:val="22"/>
        </w:rPr>
        <w:t>newsworthy,</w:t>
      </w:r>
      <w:r>
        <w:rPr>
          <w:rFonts w:ascii="Calibri" w:hAnsi="Calibri" w:cs="Calibri"/>
          <w:spacing w:val="-3"/>
          <w:sz w:val="22"/>
          <w:szCs w:val="22"/>
        </w:rPr>
        <w:t xml:space="preserve"> </w:t>
      </w:r>
      <w:r>
        <w:rPr>
          <w:rFonts w:ascii="Calibri" w:hAnsi="Calibri" w:cs="Calibri"/>
          <w:sz w:val="22"/>
          <w:szCs w:val="22"/>
        </w:rPr>
        <w:t>may</w:t>
      </w:r>
      <w:r>
        <w:rPr>
          <w:rFonts w:ascii="Calibri" w:hAnsi="Calibri" w:cs="Calibri"/>
          <w:spacing w:val="1"/>
          <w:sz w:val="22"/>
          <w:szCs w:val="22"/>
        </w:rPr>
        <w:t xml:space="preserve"> </w:t>
      </w:r>
      <w:r>
        <w:rPr>
          <w:rFonts w:ascii="Calibri" w:hAnsi="Calibri" w:cs="Calibri"/>
          <w:sz w:val="22"/>
          <w:szCs w:val="22"/>
        </w:rPr>
        <w:t>be published</w:t>
      </w:r>
      <w:r>
        <w:rPr>
          <w:rFonts w:ascii="Calibri" w:hAnsi="Calibri" w:cs="Calibri"/>
          <w:spacing w:val="-2"/>
          <w:sz w:val="22"/>
          <w:szCs w:val="22"/>
        </w:rPr>
        <w:t xml:space="preserve"> </w:t>
      </w:r>
      <w:r>
        <w:rPr>
          <w:rFonts w:ascii="Calibri" w:hAnsi="Calibri" w:cs="Calibri"/>
          <w:sz w:val="22"/>
          <w:szCs w:val="22"/>
        </w:rPr>
        <w:t>in</w:t>
      </w:r>
      <w:r>
        <w:rPr>
          <w:rFonts w:ascii="Calibri" w:hAnsi="Calibri" w:cs="Calibri"/>
          <w:spacing w:val="-1"/>
          <w:sz w:val="22"/>
          <w:szCs w:val="22"/>
        </w:rPr>
        <w:t xml:space="preserve"> </w:t>
      </w:r>
      <w:r>
        <w:rPr>
          <w:rFonts w:ascii="Calibri" w:hAnsi="Calibri" w:cs="Calibri"/>
          <w:sz w:val="22"/>
          <w:szCs w:val="22"/>
        </w:rPr>
        <w:t>the next issue.</w:t>
      </w:r>
    </w:p>
    <w:p w:rsidR="00061D5A" w:rsidRDefault="00061D5A" w:rsidP="00061D5A">
      <w:pPr>
        <w:pStyle w:val="BodyText"/>
        <w:kinsoku w:val="0"/>
        <w:overflowPunct w:val="0"/>
        <w:rPr>
          <w:rFonts w:ascii="Calibri" w:hAnsi="Calibri" w:cs="Calibri"/>
          <w:sz w:val="20"/>
          <w:szCs w:val="20"/>
        </w:rPr>
      </w:pPr>
    </w:p>
    <w:p w:rsidR="00061D5A" w:rsidRDefault="00061D5A" w:rsidP="00061D5A">
      <w:pPr>
        <w:pStyle w:val="BodyText"/>
        <w:kinsoku w:val="0"/>
        <w:overflowPunct w:val="0"/>
        <w:rPr>
          <w:rFonts w:ascii="Calibri" w:hAnsi="Calibri" w:cs="Calibri"/>
          <w:sz w:val="20"/>
          <w:szCs w:val="20"/>
        </w:rPr>
      </w:pPr>
    </w:p>
    <w:p w:rsidR="00061D5A" w:rsidRDefault="00061D5A" w:rsidP="00061D5A">
      <w:pPr>
        <w:pStyle w:val="BodyText"/>
        <w:kinsoku w:val="0"/>
        <w:overflowPunct w:val="0"/>
        <w:rPr>
          <w:rFonts w:ascii="Calibri" w:hAnsi="Calibri" w:cs="Calibri"/>
          <w:sz w:val="20"/>
          <w:szCs w:val="20"/>
        </w:rPr>
      </w:pPr>
    </w:p>
    <w:p w:rsidR="00061D5A" w:rsidRDefault="00061D5A" w:rsidP="00061D5A">
      <w:pPr>
        <w:pStyle w:val="BodyText"/>
        <w:kinsoku w:val="0"/>
        <w:overflowPunct w:val="0"/>
        <w:rPr>
          <w:rFonts w:ascii="Calibri" w:hAnsi="Calibri" w:cs="Calibri"/>
          <w:sz w:val="20"/>
          <w:szCs w:val="20"/>
        </w:rPr>
      </w:pPr>
    </w:p>
    <w:p w:rsidR="00061D5A" w:rsidRDefault="00061D5A" w:rsidP="00061D5A">
      <w:pPr>
        <w:pStyle w:val="BodyText"/>
        <w:kinsoku w:val="0"/>
        <w:overflowPunct w:val="0"/>
        <w:rPr>
          <w:rFonts w:ascii="Calibri" w:hAnsi="Calibri" w:cs="Calibri"/>
          <w:sz w:val="20"/>
          <w:szCs w:val="20"/>
        </w:rPr>
      </w:pPr>
    </w:p>
    <w:p w:rsidR="00061D5A" w:rsidRPr="004E7DC4" w:rsidRDefault="00061D5A" w:rsidP="004E7DC4">
      <w:pPr>
        <w:pStyle w:val="BodyText"/>
        <w:kinsoku w:val="0"/>
        <w:overflowPunct w:val="0"/>
        <w:spacing w:before="10"/>
        <w:rPr>
          <w:rFonts w:ascii="Calibri" w:hAnsi="Calibri" w:cs="Calibri"/>
          <w:sz w:val="15"/>
          <w:szCs w:val="15"/>
        </w:rPr>
      </w:pPr>
      <w:r>
        <w:rPr>
          <w:noProof/>
        </w:rPr>
        <mc:AlternateContent>
          <mc:Choice Requires="wps">
            <w:drawing>
              <wp:anchor distT="0" distB="0" distL="0" distR="0" simplePos="0" relativeHeight="251667456" behindDoc="0" locked="0" layoutInCell="0" allowOverlap="1" wp14:anchorId="0142B7DE" wp14:editId="77947ECF">
                <wp:simplePos x="0" y="0"/>
                <wp:positionH relativeFrom="page">
                  <wp:posOffset>723900</wp:posOffset>
                </wp:positionH>
                <wp:positionV relativeFrom="paragraph">
                  <wp:posOffset>152400</wp:posOffset>
                </wp:positionV>
                <wp:extent cx="6400800" cy="2506980"/>
                <wp:effectExtent l="9525" t="9525" r="9525" b="7620"/>
                <wp:wrapTopAndBottom/>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06980"/>
                        </a:xfrm>
                        <a:prstGeom prst="rect">
                          <a:avLst/>
                        </a:prstGeom>
                        <a:noFill/>
                        <a:ln w="9525">
                          <a:solidFill>
                            <a:srgbClr val="7B8F96"/>
                          </a:solidFill>
                          <a:miter lim="800000"/>
                          <a:headEnd/>
                          <a:tailEnd/>
                        </a:ln>
                        <a:extLst>
                          <a:ext uri="{909E8E84-426E-40DD-AFC4-6F175D3DCCD1}">
                            <a14:hiddenFill xmlns:a14="http://schemas.microsoft.com/office/drawing/2010/main">
                              <a:solidFill>
                                <a:srgbClr val="FFFFFF"/>
                              </a:solidFill>
                            </a14:hiddenFill>
                          </a:ext>
                        </a:extLst>
                      </wps:spPr>
                      <wps:txbx>
                        <w:txbxContent>
                          <w:p w:rsidR="008550E2" w:rsidRDefault="008550E2" w:rsidP="00E916DC">
                            <w:pPr>
                              <w:pStyle w:val="BodyText"/>
                              <w:kinsoku w:val="0"/>
                              <w:overflowPunct w:val="0"/>
                              <w:spacing w:before="64"/>
                              <w:ind w:left="1709" w:right="1709"/>
                              <w:jc w:val="center"/>
                              <w:rPr>
                                <w:rFonts w:ascii="Calibri" w:hAnsi="Calibri" w:cs="Calibri"/>
                                <w:b/>
                                <w:bCs/>
                                <w:color w:val="16365D"/>
                                <w:sz w:val="180"/>
                                <w:szCs w:val="180"/>
                              </w:rPr>
                            </w:pPr>
                            <w:r>
                              <w:rPr>
                                <w:rFonts w:ascii="Calibri" w:hAnsi="Calibri" w:cs="Calibri"/>
                                <w:b/>
                                <w:bCs/>
                                <w:color w:val="16365D"/>
                                <w:sz w:val="180"/>
                                <w:szCs w:val="180"/>
                              </w:rPr>
                              <w:t>DSWP</w:t>
                            </w:r>
                          </w:p>
                          <w:p w:rsidR="008550E2" w:rsidRDefault="008550E2" w:rsidP="00E916DC">
                            <w:pPr>
                              <w:pStyle w:val="BodyText"/>
                              <w:kinsoku w:val="0"/>
                              <w:overflowPunct w:val="0"/>
                              <w:spacing w:before="487"/>
                              <w:ind w:left="1711" w:right="1709"/>
                              <w:jc w:val="center"/>
                              <w:rPr>
                                <w:rFonts w:ascii="Calibri" w:hAnsi="Calibri" w:cs="Calibri"/>
                                <w:b/>
                                <w:bCs/>
                                <w:color w:val="365F91"/>
                                <w:sz w:val="40"/>
                                <w:szCs w:val="40"/>
                              </w:rPr>
                            </w:pPr>
                            <w:r>
                              <w:rPr>
                                <w:rFonts w:ascii="Calibri" w:hAnsi="Calibri" w:cs="Calibri"/>
                                <w:b/>
                                <w:bCs/>
                                <w:color w:val="365F91"/>
                                <w:sz w:val="40"/>
                                <w:szCs w:val="40"/>
                              </w:rPr>
                              <w:t>Dental</w:t>
                            </w:r>
                            <w:r>
                              <w:rPr>
                                <w:rFonts w:ascii="Calibri" w:hAnsi="Calibri" w:cs="Calibri"/>
                                <w:b/>
                                <w:bCs/>
                                <w:color w:val="365F91"/>
                                <w:spacing w:val="-2"/>
                                <w:sz w:val="40"/>
                                <w:szCs w:val="40"/>
                              </w:rPr>
                              <w:t xml:space="preserve"> </w:t>
                            </w:r>
                            <w:r>
                              <w:rPr>
                                <w:rFonts w:ascii="Calibri" w:hAnsi="Calibri" w:cs="Calibri"/>
                                <w:b/>
                                <w:bCs/>
                                <w:color w:val="365F91"/>
                                <w:sz w:val="40"/>
                                <w:szCs w:val="40"/>
                              </w:rPr>
                              <w:t>Society</w:t>
                            </w:r>
                            <w:r>
                              <w:rPr>
                                <w:rFonts w:ascii="Calibri" w:hAnsi="Calibri" w:cs="Calibri"/>
                                <w:b/>
                                <w:bCs/>
                                <w:color w:val="365F91"/>
                                <w:spacing w:val="-5"/>
                                <w:sz w:val="40"/>
                                <w:szCs w:val="40"/>
                              </w:rPr>
                              <w:t xml:space="preserve"> </w:t>
                            </w:r>
                            <w:r>
                              <w:rPr>
                                <w:rFonts w:ascii="Calibri" w:hAnsi="Calibri" w:cs="Calibri"/>
                                <w:b/>
                                <w:bCs/>
                                <w:color w:val="365F91"/>
                                <w:sz w:val="40"/>
                                <w:szCs w:val="40"/>
                              </w:rPr>
                              <w:t>of Western</w:t>
                            </w:r>
                            <w:r>
                              <w:rPr>
                                <w:rFonts w:ascii="Calibri" w:hAnsi="Calibri" w:cs="Calibri"/>
                                <w:b/>
                                <w:bCs/>
                                <w:color w:val="365F91"/>
                                <w:spacing w:val="-3"/>
                                <w:sz w:val="40"/>
                                <w:szCs w:val="40"/>
                              </w:rPr>
                              <w:t xml:space="preserve"> </w:t>
                            </w:r>
                            <w:r>
                              <w:rPr>
                                <w:rFonts w:ascii="Calibri" w:hAnsi="Calibri" w:cs="Calibri"/>
                                <w:b/>
                                <w:bCs/>
                                <w:color w:val="365F91"/>
                                <w:sz w:val="40"/>
                                <w:szCs w:val="40"/>
                              </w:rPr>
                              <w:t>Pennsylvania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8" type="#_x0000_t202" style="position:absolute;margin-left:57pt;margin-top:12pt;width:7in;height:197.4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" o:allowincell="f" filled="f" strokecolor="#7b8f96">
                <v:textbox inset="0,0,0,0">
                  <w:txbxContent>
                    <w:p w:rsidR="008550E2" w:rsidRDefault="008550E2" w:rsidP="00E916DC">
                      <w:pPr>
                        <w:pStyle w:val="BodyText"/>
                        <w:kinsoku w:val="0"/>
                        <w:overflowPunct w:val="0"/>
                        <w:spacing w:before="64"/>
                        <w:ind w:left="1709" w:right="1709"/>
                        <w:jc w:val="center"/>
                        <w:rPr>
                          <w:rFonts w:ascii="Calibri" w:hAnsi="Calibri" w:cs="Calibri"/>
                          <w:b/>
                          <w:bCs/>
                          <w:color w:val="16365D"/>
                          <w:sz w:val="180"/>
                          <w:szCs w:val="180"/>
                        </w:rPr>
                      </w:pPr>
                      <w:r>
                        <w:rPr>
                          <w:rFonts w:ascii="Calibri" w:hAnsi="Calibri" w:cs="Calibri"/>
                          <w:b/>
                          <w:bCs/>
                          <w:color w:val="16365D"/>
                          <w:sz w:val="180"/>
                          <w:szCs w:val="180"/>
                        </w:rPr>
                        <w:t>DSWP</w:t>
                      </w:r>
                    </w:p>
                    <w:p w:rsidR="008550E2" w:rsidRDefault="008550E2" w:rsidP="00E916DC">
                      <w:pPr>
                        <w:pStyle w:val="BodyText"/>
                        <w:kinsoku w:val="0"/>
                        <w:overflowPunct w:val="0"/>
                        <w:spacing w:before="487"/>
                        <w:ind w:left="1711" w:right="1709"/>
                        <w:jc w:val="center"/>
                        <w:rPr>
                          <w:rFonts w:ascii="Calibri" w:hAnsi="Calibri" w:cs="Calibri"/>
                          <w:b/>
                          <w:bCs/>
                          <w:color w:val="365F91"/>
                          <w:sz w:val="40"/>
                          <w:szCs w:val="40"/>
                        </w:rPr>
                      </w:pPr>
                      <w:r>
                        <w:rPr>
                          <w:rFonts w:ascii="Calibri" w:hAnsi="Calibri" w:cs="Calibri"/>
                          <w:b/>
                          <w:bCs/>
                          <w:color w:val="365F91"/>
                          <w:sz w:val="40"/>
                          <w:szCs w:val="40"/>
                        </w:rPr>
                        <w:t>Dental</w:t>
                      </w:r>
                      <w:r>
                        <w:rPr>
                          <w:rFonts w:ascii="Calibri" w:hAnsi="Calibri" w:cs="Calibri"/>
                          <w:b/>
                          <w:bCs/>
                          <w:color w:val="365F91"/>
                          <w:spacing w:val="-2"/>
                          <w:sz w:val="40"/>
                          <w:szCs w:val="40"/>
                        </w:rPr>
                        <w:t xml:space="preserve"> </w:t>
                      </w:r>
                      <w:r>
                        <w:rPr>
                          <w:rFonts w:ascii="Calibri" w:hAnsi="Calibri" w:cs="Calibri"/>
                          <w:b/>
                          <w:bCs/>
                          <w:color w:val="365F91"/>
                          <w:sz w:val="40"/>
                          <w:szCs w:val="40"/>
                        </w:rPr>
                        <w:t>Society</w:t>
                      </w:r>
                      <w:r>
                        <w:rPr>
                          <w:rFonts w:ascii="Calibri" w:hAnsi="Calibri" w:cs="Calibri"/>
                          <w:b/>
                          <w:bCs/>
                          <w:color w:val="365F91"/>
                          <w:spacing w:val="-5"/>
                          <w:sz w:val="40"/>
                          <w:szCs w:val="40"/>
                        </w:rPr>
                        <w:t xml:space="preserve"> </w:t>
                      </w:r>
                      <w:r>
                        <w:rPr>
                          <w:rFonts w:ascii="Calibri" w:hAnsi="Calibri" w:cs="Calibri"/>
                          <w:b/>
                          <w:bCs/>
                          <w:color w:val="365F91"/>
                          <w:sz w:val="40"/>
                          <w:szCs w:val="40"/>
                        </w:rPr>
                        <w:t>of Western</w:t>
                      </w:r>
                      <w:r>
                        <w:rPr>
                          <w:rFonts w:ascii="Calibri" w:hAnsi="Calibri" w:cs="Calibri"/>
                          <w:b/>
                          <w:bCs/>
                          <w:color w:val="365F91"/>
                          <w:spacing w:val="-3"/>
                          <w:sz w:val="40"/>
                          <w:szCs w:val="40"/>
                        </w:rPr>
                        <w:t xml:space="preserve"> </w:t>
                      </w:r>
                      <w:r>
                        <w:rPr>
                          <w:rFonts w:ascii="Calibri" w:hAnsi="Calibri" w:cs="Calibri"/>
                          <w:b/>
                          <w:bCs/>
                          <w:color w:val="365F91"/>
                          <w:sz w:val="40"/>
                          <w:szCs w:val="40"/>
                        </w:rPr>
                        <w:t>Pennsylvania</w:t>
                      </w:r>
                    </w:p>
                  </w:txbxContent>
                </v:textbox>
                <w10:wrap type="topAndBottom" anchorx="page"/>
              </v:shape>
            </w:pict>
          </mc:Fallback>
        </mc:AlternateContent>
      </w:r>
    </w:p>
    <w:sectPr w:rsidR="00061D5A" w:rsidRPr="004E7DC4" w:rsidSect="000F2993">
      <w:type w:val="continuous"/>
      <w:pgSz w:w="12240" w:h="15840"/>
      <w:pgMar w:top="1440" w:right="1440" w:bottom="1440" w:left="1440" w:header="720" w:footer="720"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DA5" w:rsidRDefault="00691DA5" w:rsidP="00C3294E">
      <w:pPr>
        <w:spacing w:after="0" w:line="240" w:lineRule="auto"/>
      </w:pPr>
      <w:r>
        <w:separator/>
      </w:r>
    </w:p>
  </w:endnote>
  <w:endnote w:type="continuationSeparator" w:id="0">
    <w:p w:rsidR="00691DA5" w:rsidRDefault="00691DA5" w:rsidP="00C32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DA5" w:rsidRDefault="00691DA5" w:rsidP="00C3294E">
      <w:pPr>
        <w:spacing w:after="0" w:line="240" w:lineRule="auto"/>
      </w:pPr>
      <w:r>
        <w:separator/>
      </w:r>
    </w:p>
  </w:footnote>
  <w:footnote w:type="continuationSeparator" w:id="0">
    <w:p w:rsidR="00691DA5" w:rsidRDefault="00691DA5" w:rsidP="00C32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4"/>
    <w:multiLevelType w:val="multilevel"/>
    <w:tmpl w:val="00000887"/>
    <w:lvl w:ilvl="0">
      <w:numFmt w:val="bullet"/>
      <w:lvlText w:val=""/>
      <w:lvlJc w:val="left"/>
      <w:pPr>
        <w:ind w:left="2280" w:hanging="360"/>
      </w:pPr>
      <w:rPr>
        <w:rFonts w:ascii="Symbol" w:hAnsi="Symbol" w:cs="Symbol"/>
        <w:b w:val="0"/>
        <w:bCs w:val="0"/>
        <w:w w:val="100"/>
        <w:sz w:val="18"/>
        <w:szCs w:val="18"/>
      </w:rPr>
    </w:lvl>
    <w:lvl w:ilvl="1">
      <w:numFmt w:val="bullet"/>
      <w:lvlText w:val="•"/>
      <w:lvlJc w:val="left"/>
      <w:pPr>
        <w:ind w:left="3112" w:hanging="360"/>
      </w:pPr>
    </w:lvl>
    <w:lvl w:ilvl="2">
      <w:numFmt w:val="bullet"/>
      <w:lvlText w:val="•"/>
      <w:lvlJc w:val="left"/>
      <w:pPr>
        <w:ind w:left="3944" w:hanging="360"/>
      </w:pPr>
    </w:lvl>
    <w:lvl w:ilvl="3">
      <w:numFmt w:val="bullet"/>
      <w:lvlText w:val="•"/>
      <w:lvlJc w:val="left"/>
      <w:pPr>
        <w:ind w:left="4776" w:hanging="360"/>
      </w:pPr>
    </w:lvl>
    <w:lvl w:ilvl="4">
      <w:numFmt w:val="bullet"/>
      <w:lvlText w:val="•"/>
      <w:lvlJc w:val="left"/>
      <w:pPr>
        <w:ind w:left="5608" w:hanging="360"/>
      </w:pPr>
    </w:lvl>
    <w:lvl w:ilvl="5">
      <w:numFmt w:val="bullet"/>
      <w:lvlText w:val="•"/>
      <w:lvlJc w:val="left"/>
      <w:pPr>
        <w:ind w:left="6440" w:hanging="360"/>
      </w:pPr>
    </w:lvl>
    <w:lvl w:ilvl="6">
      <w:numFmt w:val="bullet"/>
      <w:lvlText w:val="•"/>
      <w:lvlJc w:val="left"/>
      <w:pPr>
        <w:ind w:left="7272" w:hanging="360"/>
      </w:pPr>
    </w:lvl>
    <w:lvl w:ilvl="7">
      <w:numFmt w:val="bullet"/>
      <w:lvlText w:val="•"/>
      <w:lvlJc w:val="left"/>
      <w:pPr>
        <w:ind w:left="8104" w:hanging="360"/>
      </w:pPr>
    </w:lvl>
    <w:lvl w:ilvl="8">
      <w:numFmt w:val="bullet"/>
      <w:lvlText w:val="•"/>
      <w:lvlJc w:val="left"/>
      <w:pPr>
        <w:ind w:left="8936" w:hanging="360"/>
      </w:pPr>
    </w:lvl>
  </w:abstractNum>
  <w:abstractNum w:abstractNumId="1">
    <w:nsid w:val="00724F5B"/>
    <w:multiLevelType w:val="hybridMultilevel"/>
    <w:tmpl w:val="369ED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F097B33"/>
    <w:multiLevelType w:val="multilevel"/>
    <w:tmpl w:val="4B940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A25782B"/>
    <w:multiLevelType w:val="hybridMultilevel"/>
    <w:tmpl w:val="B06CB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A39"/>
    <w:rsid w:val="00042128"/>
    <w:rsid w:val="00061D5A"/>
    <w:rsid w:val="000664A0"/>
    <w:rsid w:val="000706EB"/>
    <w:rsid w:val="00076019"/>
    <w:rsid w:val="000C1B97"/>
    <w:rsid w:val="000C21A7"/>
    <w:rsid w:val="000D071E"/>
    <w:rsid w:val="000D52E9"/>
    <w:rsid w:val="000F2993"/>
    <w:rsid w:val="000F4685"/>
    <w:rsid w:val="00112E54"/>
    <w:rsid w:val="001701FE"/>
    <w:rsid w:val="00177C32"/>
    <w:rsid w:val="00192CF3"/>
    <w:rsid w:val="001A1E77"/>
    <w:rsid w:val="001B3651"/>
    <w:rsid w:val="001D6DFA"/>
    <w:rsid w:val="001F5450"/>
    <w:rsid w:val="00253B03"/>
    <w:rsid w:val="00291F7C"/>
    <w:rsid w:val="00323372"/>
    <w:rsid w:val="00325611"/>
    <w:rsid w:val="00330361"/>
    <w:rsid w:val="003B5F3A"/>
    <w:rsid w:val="003D5425"/>
    <w:rsid w:val="00400453"/>
    <w:rsid w:val="004147C8"/>
    <w:rsid w:val="00420921"/>
    <w:rsid w:val="00424BD5"/>
    <w:rsid w:val="00425032"/>
    <w:rsid w:val="00490AB2"/>
    <w:rsid w:val="004944FA"/>
    <w:rsid w:val="004B4843"/>
    <w:rsid w:val="004E00FC"/>
    <w:rsid w:val="004E7DC4"/>
    <w:rsid w:val="004F4725"/>
    <w:rsid w:val="0052280F"/>
    <w:rsid w:val="00524CB0"/>
    <w:rsid w:val="005657AE"/>
    <w:rsid w:val="005A1107"/>
    <w:rsid w:val="005E5B63"/>
    <w:rsid w:val="00601DC4"/>
    <w:rsid w:val="00626A38"/>
    <w:rsid w:val="0066014F"/>
    <w:rsid w:val="00691DA5"/>
    <w:rsid w:val="006A703A"/>
    <w:rsid w:val="006D06F0"/>
    <w:rsid w:val="006E5EBA"/>
    <w:rsid w:val="0074742F"/>
    <w:rsid w:val="007B3868"/>
    <w:rsid w:val="00835A39"/>
    <w:rsid w:val="008550E2"/>
    <w:rsid w:val="00886458"/>
    <w:rsid w:val="00895DB0"/>
    <w:rsid w:val="008B792C"/>
    <w:rsid w:val="009625AF"/>
    <w:rsid w:val="0096464E"/>
    <w:rsid w:val="00973A6A"/>
    <w:rsid w:val="0097583C"/>
    <w:rsid w:val="00984E32"/>
    <w:rsid w:val="009A78F7"/>
    <w:rsid w:val="00A2113F"/>
    <w:rsid w:val="00A72214"/>
    <w:rsid w:val="00A955C9"/>
    <w:rsid w:val="00AC282D"/>
    <w:rsid w:val="00AD1940"/>
    <w:rsid w:val="00AD75D0"/>
    <w:rsid w:val="00AE4F05"/>
    <w:rsid w:val="00B60585"/>
    <w:rsid w:val="00B623B8"/>
    <w:rsid w:val="00BE0F1E"/>
    <w:rsid w:val="00C3294E"/>
    <w:rsid w:val="00C406D5"/>
    <w:rsid w:val="00C623F7"/>
    <w:rsid w:val="00C723D3"/>
    <w:rsid w:val="00C87F0C"/>
    <w:rsid w:val="00D43EF6"/>
    <w:rsid w:val="00D8304F"/>
    <w:rsid w:val="00DF6851"/>
    <w:rsid w:val="00E07BC1"/>
    <w:rsid w:val="00E44630"/>
    <w:rsid w:val="00E6547F"/>
    <w:rsid w:val="00E916DC"/>
    <w:rsid w:val="00EA050E"/>
    <w:rsid w:val="00EF6601"/>
    <w:rsid w:val="00F074B6"/>
    <w:rsid w:val="00F10B3D"/>
    <w:rsid w:val="00F53EA8"/>
    <w:rsid w:val="00F62806"/>
    <w:rsid w:val="00F9069D"/>
    <w:rsid w:val="00FF7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semiHidden/>
    <w:unhideWhenUsed/>
    <w:qFormat/>
    <w:rsid w:val="00D43EF6"/>
    <w:pPr>
      <w:widowControl w:val="0"/>
      <w:autoSpaceDE w:val="0"/>
      <w:autoSpaceDN w:val="0"/>
      <w:adjustRightInd w:val="0"/>
      <w:spacing w:after="0" w:line="240" w:lineRule="auto"/>
      <w:ind w:left="120"/>
      <w:jc w:val="center"/>
      <w:outlineLvl w:val="1"/>
    </w:pPr>
    <w:rPr>
      <w:rFonts w:ascii="Arial" w:eastAsia="Times New Roman" w:hAnsi="Arial" w:cs="Arial"/>
      <w:b/>
      <w:bCs/>
      <w:sz w:val="36"/>
      <w:szCs w:val="36"/>
    </w:rPr>
  </w:style>
  <w:style w:type="paragraph" w:styleId="Heading3">
    <w:name w:val="heading 3"/>
    <w:basedOn w:val="Normal"/>
    <w:next w:val="Normal"/>
    <w:link w:val="Heading3Char"/>
    <w:uiPriority w:val="9"/>
    <w:unhideWhenUsed/>
    <w:qFormat/>
    <w:rsid w:val="0052280F"/>
    <w:pPr>
      <w:keepNext/>
      <w:keepLines/>
      <w:spacing w:before="200" w:after="0"/>
      <w:outlineLvl w:val="2"/>
    </w:pPr>
    <w:rPr>
      <w:rFonts w:asciiTheme="majorHAnsi" w:eastAsiaTheme="majorEastAsia" w:hAnsiTheme="majorHAnsi" w:cstheme="majorBidi"/>
      <w:b/>
      <w:b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A39"/>
    <w:rPr>
      <w:rFonts w:ascii="Tahoma" w:hAnsi="Tahoma" w:cs="Tahoma"/>
      <w:sz w:val="16"/>
      <w:szCs w:val="16"/>
    </w:rPr>
  </w:style>
  <w:style w:type="paragraph" w:customStyle="1" w:styleId="Default">
    <w:name w:val="Default"/>
    <w:rsid w:val="00626A38"/>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329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94E"/>
  </w:style>
  <w:style w:type="paragraph" w:styleId="Footer">
    <w:name w:val="footer"/>
    <w:basedOn w:val="Normal"/>
    <w:link w:val="FooterChar"/>
    <w:uiPriority w:val="99"/>
    <w:unhideWhenUsed/>
    <w:rsid w:val="00C329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94E"/>
  </w:style>
  <w:style w:type="paragraph" w:styleId="BodyText">
    <w:name w:val="Body Text"/>
    <w:basedOn w:val="Normal"/>
    <w:link w:val="BodyTextChar"/>
    <w:uiPriority w:val="1"/>
    <w:unhideWhenUsed/>
    <w:qFormat/>
    <w:rsid w:val="00C3294E"/>
    <w:pPr>
      <w:widowControl w:val="0"/>
      <w:autoSpaceDE w:val="0"/>
      <w:autoSpaceDN w:val="0"/>
      <w:adjustRightInd w:val="0"/>
      <w:spacing w:after="0" w:line="240" w:lineRule="auto"/>
    </w:pPr>
    <w:rPr>
      <w:rFonts w:ascii="Arial" w:eastAsiaTheme="minorEastAsia" w:hAnsi="Arial" w:cs="Arial"/>
      <w:sz w:val="28"/>
      <w:szCs w:val="28"/>
    </w:rPr>
  </w:style>
  <w:style w:type="character" w:customStyle="1" w:styleId="BodyTextChar">
    <w:name w:val="Body Text Char"/>
    <w:basedOn w:val="DefaultParagraphFont"/>
    <w:link w:val="BodyText"/>
    <w:uiPriority w:val="1"/>
    <w:rsid w:val="00C3294E"/>
    <w:rPr>
      <w:rFonts w:ascii="Arial" w:eastAsiaTheme="minorEastAsia" w:hAnsi="Arial" w:cs="Arial"/>
      <w:sz w:val="28"/>
      <w:szCs w:val="28"/>
    </w:rPr>
  </w:style>
  <w:style w:type="character" w:styleId="Hyperlink">
    <w:name w:val="Hyperlink"/>
    <w:basedOn w:val="DefaultParagraphFont"/>
    <w:uiPriority w:val="99"/>
    <w:unhideWhenUsed/>
    <w:rsid w:val="000C1B97"/>
    <w:rPr>
      <w:color w:val="CCCC00" w:themeColor="hyperlink"/>
      <w:u w:val="single"/>
    </w:rPr>
  </w:style>
  <w:style w:type="paragraph" w:styleId="ListParagraph">
    <w:name w:val="List Paragraph"/>
    <w:basedOn w:val="Normal"/>
    <w:uiPriority w:val="34"/>
    <w:qFormat/>
    <w:rsid w:val="00C723D3"/>
    <w:pPr>
      <w:widowControl w:val="0"/>
      <w:autoSpaceDE w:val="0"/>
      <w:autoSpaceDN w:val="0"/>
      <w:adjustRightInd w:val="0"/>
      <w:spacing w:after="0" w:line="219" w:lineRule="exact"/>
      <w:ind w:left="2280" w:hanging="361"/>
    </w:pPr>
    <w:rPr>
      <w:rFonts w:ascii="Arial" w:eastAsiaTheme="minorEastAsia" w:hAnsi="Arial" w:cs="Arial"/>
      <w:sz w:val="24"/>
      <w:szCs w:val="24"/>
    </w:rPr>
  </w:style>
  <w:style w:type="character" w:customStyle="1" w:styleId="Heading2Char">
    <w:name w:val="Heading 2 Char"/>
    <w:basedOn w:val="DefaultParagraphFont"/>
    <w:link w:val="Heading2"/>
    <w:uiPriority w:val="1"/>
    <w:semiHidden/>
    <w:rsid w:val="00D43EF6"/>
    <w:rPr>
      <w:rFonts w:ascii="Arial" w:eastAsia="Times New Roman" w:hAnsi="Arial" w:cs="Arial"/>
      <w:b/>
      <w:bCs/>
      <w:sz w:val="36"/>
      <w:szCs w:val="36"/>
    </w:rPr>
  </w:style>
  <w:style w:type="character" w:customStyle="1" w:styleId="Heading3Char">
    <w:name w:val="Heading 3 Char"/>
    <w:basedOn w:val="DefaultParagraphFont"/>
    <w:link w:val="Heading3"/>
    <w:uiPriority w:val="9"/>
    <w:rsid w:val="0052280F"/>
    <w:rPr>
      <w:rFonts w:asciiTheme="majorHAnsi" w:eastAsiaTheme="majorEastAsia" w:hAnsiTheme="majorHAnsi" w:cstheme="majorBidi"/>
      <w:b/>
      <w:bCs/>
      <w:color w:val="93A299" w:themeColor="accent1"/>
    </w:rPr>
  </w:style>
  <w:style w:type="paragraph" w:styleId="NormalWeb">
    <w:name w:val="Normal (Web)"/>
    <w:basedOn w:val="Normal"/>
    <w:uiPriority w:val="99"/>
    <w:semiHidden/>
    <w:unhideWhenUsed/>
    <w:rsid w:val="000D52E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D52E9"/>
    <w:rPr>
      <w:i/>
      <w:iCs/>
    </w:rPr>
  </w:style>
  <w:style w:type="character" w:styleId="Strong">
    <w:name w:val="Strong"/>
    <w:basedOn w:val="DefaultParagraphFont"/>
    <w:uiPriority w:val="22"/>
    <w:qFormat/>
    <w:rsid w:val="000D52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semiHidden/>
    <w:unhideWhenUsed/>
    <w:qFormat/>
    <w:rsid w:val="00D43EF6"/>
    <w:pPr>
      <w:widowControl w:val="0"/>
      <w:autoSpaceDE w:val="0"/>
      <w:autoSpaceDN w:val="0"/>
      <w:adjustRightInd w:val="0"/>
      <w:spacing w:after="0" w:line="240" w:lineRule="auto"/>
      <w:ind w:left="120"/>
      <w:jc w:val="center"/>
      <w:outlineLvl w:val="1"/>
    </w:pPr>
    <w:rPr>
      <w:rFonts w:ascii="Arial" w:eastAsia="Times New Roman" w:hAnsi="Arial" w:cs="Arial"/>
      <w:b/>
      <w:bCs/>
      <w:sz w:val="36"/>
      <w:szCs w:val="36"/>
    </w:rPr>
  </w:style>
  <w:style w:type="paragraph" w:styleId="Heading3">
    <w:name w:val="heading 3"/>
    <w:basedOn w:val="Normal"/>
    <w:next w:val="Normal"/>
    <w:link w:val="Heading3Char"/>
    <w:uiPriority w:val="9"/>
    <w:unhideWhenUsed/>
    <w:qFormat/>
    <w:rsid w:val="0052280F"/>
    <w:pPr>
      <w:keepNext/>
      <w:keepLines/>
      <w:spacing w:before="200" w:after="0"/>
      <w:outlineLvl w:val="2"/>
    </w:pPr>
    <w:rPr>
      <w:rFonts w:asciiTheme="majorHAnsi" w:eastAsiaTheme="majorEastAsia" w:hAnsiTheme="majorHAnsi" w:cstheme="majorBidi"/>
      <w:b/>
      <w:b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A39"/>
    <w:rPr>
      <w:rFonts w:ascii="Tahoma" w:hAnsi="Tahoma" w:cs="Tahoma"/>
      <w:sz w:val="16"/>
      <w:szCs w:val="16"/>
    </w:rPr>
  </w:style>
  <w:style w:type="paragraph" w:customStyle="1" w:styleId="Default">
    <w:name w:val="Default"/>
    <w:rsid w:val="00626A38"/>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329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94E"/>
  </w:style>
  <w:style w:type="paragraph" w:styleId="Footer">
    <w:name w:val="footer"/>
    <w:basedOn w:val="Normal"/>
    <w:link w:val="FooterChar"/>
    <w:uiPriority w:val="99"/>
    <w:unhideWhenUsed/>
    <w:rsid w:val="00C329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94E"/>
  </w:style>
  <w:style w:type="paragraph" w:styleId="BodyText">
    <w:name w:val="Body Text"/>
    <w:basedOn w:val="Normal"/>
    <w:link w:val="BodyTextChar"/>
    <w:uiPriority w:val="1"/>
    <w:unhideWhenUsed/>
    <w:qFormat/>
    <w:rsid w:val="00C3294E"/>
    <w:pPr>
      <w:widowControl w:val="0"/>
      <w:autoSpaceDE w:val="0"/>
      <w:autoSpaceDN w:val="0"/>
      <w:adjustRightInd w:val="0"/>
      <w:spacing w:after="0" w:line="240" w:lineRule="auto"/>
    </w:pPr>
    <w:rPr>
      <w:rFonts w:ascii="Arial" w:eastAsiaTheme="minorEastAsia" w:hAnsi="Arial" w:cs="Arial"/>
      <w:sz w:val="28"/>
      <w:szCs w:val="28"/>
    </w:rPr>
  </w:style>
  <w:style w:type="character" w:customStyle="1" w:styleId="BodyTextChar">
    <w:name w:val="Body Text Char"/>
    <w:basedOn w:val="DefaultParagraphFont"/>
    <w:link w:val="BodyText"/>
    <w:uiPriority w:val="1"/>
    <w:rsid w:val="00C3294E"/>
    <w:rPr>
      <w:rFonts w:ascii="Arial" w:eastAsiaTheme="minorEastAsia" w:hAnsi="Arial" w:cs="Arial"/>
      <w:sz w:val="28"/>
      <w:szCs w:val="28"/>
    </w:rPr>
  </w:style>
  <w:style w:type="character" w:styleId="Hyperlink">
    <w:name w:val="Hyperlink"/>
    <w:basedOn w:val="DefaultParagraphFont"/>
    <w:uiPriority w:val="99"/>
    <w:unhideWhenUsed/>
    <w:rsid w:val="000C1B97"/>
    <w:rPr>
      <w:color w:val="CCCC00" w:themeColor="hyperlink"/>
      <w:u w:val="single"/>
    </w:rPr>
  </w:style>
  <w:style w:type="paragraph" w:styleId="ListParagraph">
    <w:name w:val="List Paragraph"/>
    <w:basedOn w:val="Normal"/>
    <w:uiPriority w:val="34"/>
    <w:qFormat/>
    <w:rsid w:val="00C723D3"/>
    <w:pPr>
      <w:widowControl w:val="0"/>
      <w:autoSpaceDE w:val="0"/>
      <w:autoSpaceDN w:val="0"/>
      <w:adjustRightInd w:val="0"/>
      <w:spacing w:after="0" w:line="219" w:lineRule="exact"/>
      <w:ind w:left="2280" w:hanging="361"/>
    </w:pPr>
    <w:rPr>
      <w:rFonts w:ascii="Arial" w:eastAsiaTheme="minorEastAsia" w:hAnsi="Arial" w:cs="Arial"/>
      <w:sz w:val="24"/>
      <w:szCs w:val="24"/>
    </w:rPr>
  </w:style>
  <w:style w:type="character" w:customStyle="1" w:styleId="Heading2Char">
    <w:name w:val="Heading 2 Char"/>
    <w:basedOn w:val="DefaultParagraphFont"/>
    <w:link w:val="Heading2"/>
    <w:uiPriority w:val="1"/>
    <w:semiHidden/>
    <w:rsid w:val="00D43EF6"/>
    <w:rPr>
      <w:rFonts w:ascii="Arial" w:eastAsia="Times New Roman" w:hAnsi="Arial" w:cs="Arial"/>
      <w:b/>
      <w:bCs/>
      <w:sz w:val="36"/>
      <w:szCs w:val="36"/>
    </w:rPr>
  </w:style>
  <w:style w:type="character" w:customStyle="1" w:styleId="Heading3Char">
    <w:name w:val="Heading 3 Char"/>
    <w:basedOn w:val="DefaultParagraphFont"/>
    <w:link w:val="Heading3"/>
    <w:uiPriority w:val="9"/>
    <w:rsid w:val="0052280F"/>
    <w:rPr>
      <w:rFonts w:asciiTheme="majorHAnsi" w:eastAsiaTheme="majorEastAsia" w:hAnsiTheme="majorHAnsi" w:cstheme="majorBidi"/>
      <w:b/>
      <w:bCs/>
      <w:color w:val="93A299" w:themeColor="accent1"/>
    </w:rPr>
  </w:style>
  <w:style w:type="paragraph" w:styleId="NormalWeb">
    <w:name w:val="Normal (Web)"/>
    <w:basedOn w:val="Normal"/>
    <w:uiPriority w:val="99"/>
    <w:semiHidden/>
    <w:unhideWhenUsed/>
    <w:rsid w:val="000D52E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D52E9"/>
    <w:rPr>
      <w:i/>
      <w:iCs/>
    </w:rPr>
  </w:style>
  <w:style w:type="character" w:styleId="Strong">
    <w:name w:val="Strong"/>
    <w:basedOn w:val="DefaultParagraphFont"/>
    <w:uiPriority w:val="22"/>
    <w:qFormat/>
    <w:rsid w:val="000D52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8337">
      <w:bodyDiv w:val="1"/>
      <w:marLeft w:val="0"/>
      <w:marRight w:val="0"/>
      <w:marTop w:val="0"/>
      <w:marBottom w:val="0"/>
      <w:divBdr>
        <w:top w:val="none" w:sz="0" w:space="0" w:color="auto"/>
        <w:left w:val="none" w:sz="0" w:space="0" w:color="auto"/>
        <w:bottom w:val="none" w:sz="0" w:space="0" w:color="auto"/>
        <w:right w:val="none" w:sz="0" w:space="0" w:color="auto"/>
      </w:divBdr>
    </w:div>
    <w:div w:id="33778571">
      <w:bodyDiv w:val="1"/>
      <w:marLeft w:val="0"/>
      <w:marRight w:val="0"/>
      <w:marTop w:val="0"/>
      <w:marBottom w:val="0"/>
      <w:divBdr>
        <w:top w:val="none" w:sz="0" w:space="0" w:color="auto"/>
        <w:left w:val="none" w:sz="0" w:space="0" w:color="auto"/>
        <w:bottom w:val="none" w:sz="0" w:space="0" w:color="auto"/>
        <w:right w:val="none" w:sz="0" w:space="0" w:color="auto"/>
      </w:divBdr>
    </w:div>
    <w:div w:id="254096819">
      <w:bodyDiv w:val="1"/>
      <w:marLeft w:val="0"/>
      <w:marRight w:val="0"/>
      <w:marTop w:val="0"/>
      <w:marBottom w:val="0"/>
      <w:divBdr>
        <w:top w:val="none" w:sz="0" w:space="0" w:color="auto"/>
        <w:left w:val="none" w:sz="0" w:space="0" w:color="auto"/>
        <w:bottom w:val="none" w:sz="0" w:space="0" w:color="auto"/>
        <w:right w:val="none" w:sz="0" w:space="0" w:color="auto"/>
      </w:divBdr>
    </w:div>
    <w:div w:id="379785792">
      <w:bodyDiv w:val="1"/>
      <w:marLeft w:val="0"/>
      <w:marRight w:val="0"/>
      <w:marTop w:val="0"/>
      <w:marBottom w:val="0"/>
      <w:divBdr>
        <w:top w:val="none" w:sz="0" w:space="0" w:color="auto"/>
        <w:left w:val="none" w:sz="0" w:space="0" w:color="auto"/>
        <w:bottom w:val="none" w:sz="0" w:space="0" w:color="auto"/>
        <w:right w:val="none" w:sz="0" w:space="0" w:color="auto"/>
      </w:divBdr>
      <w:divsChild>
        <w:div w:id="1705666171">
          <w:marLeft w:val="0"/>
          <w:marRight w:val="0"/>
          <w:marTop w:val="0"/>
          <w:marBottom w:val="0"/>
          <w:divBdr>
            <w:top w:val="none" w:sz="0" w:space="0" w:color="auto"/>
            <w:left w:val="none" w:sz="0" w:space="0" w:color="auto"/>
            <w:bottom w:val="none" w:sz="0" w:space="0" w:color="auto"/>
            <w:right w:val="none" w:sz="0" w:space="0" w:color="auto"/>
          </w:divBdr>
          <w:divsChild>
            <w:div w:id="707225630">
              <w:marLeft w:val="0"/>
              <w:marRight w:val="0"/>
              <w:marTop w:val="0"/>
              <w:marBottom w:val="0"/>
              <w:divBdr>
                <w:top w:val="none" w:sz="0" w:space="0" w:color="auto"/>
                <w:left w:val="none" w:sz="0" w:space="0" w:color="auto"/>
                <w:bottom w:val="none" w:sz="0" w:space="0" w:color="auto"/>
                <w:right w:val="none" w:sz="0" w:space="0" w:color="auto"/>
              </w:divBdr>
              <w:divsChild>
                <w:div w:id="2010407160">
                  <w:marLeft w:val="0"/>
                  <w:marRight w:val="0"/>
                  <w:marTop w:val="0"/>
                  <w:marBottom w:val="0"/>
                  <w:divBdr>
                    <w:top w:val="none" w:sz="0" w:space="0" w:color="auto"/>
                    <w:left w:val="none" w:sz="0" w:space="0" w:color="auto"/>
                    <w:bottom w:val="none" w:sz="0" w:space="0" w:color="auto"/>
                    <w:right w:val="none" w:sz="0" w:space="0" w:color="auto"/>
                  </w:divBdr>
                  <w:divsChild>
                    <w:div w:id="1324822978">
                      <w:marLeft w:val="0"/>
                      <w:marRight w:val="0"/>
                      <w:marTop w:val="0"/>
                      <w:marBottom w:val="0"/>
                      <w:divBdr>
                        <w:top w:val="none" w:sz="0" w:space="0" w:color="auto"/>
                        <w:left w:val="none" w:sz="0" w:space="0" w:color="auto"/>
                        <w:bottom w:val="none" w:sz="0" w:space="0" w:color="auto"/>
                        <w:right w:val="none" w:sz="0" w:space="0" w:color="auto"/>
                      </w:divBdr>
                      <w:divsChild>
                        <w:div w:id="1697997022">
                          <w:marLeft w:val="0"/>
                          <w:marRight w:val="0"/>
                          <w:marTop w:val="0"/>
                          <w:marBottom w:val="0"/>
                          <w:divBdr>
                            <w:top w:val="none" w:sz="0" w:space="0" w:color="auto"/>
                            <w:left w:val="none" w:sz="0" w:space="0" w:color="auto"/>
                            <w:bottom w:val="none" w:sz="0" w:space="0" w:color="auto"/>
                            <w:right w:val="none" w:sz="0" w:space="0" w:color="auto"/>
                          </w:divBdr>
                          <w:divsChild>
                            <w:div w:id="1874532189">
                              <w:marLeft w:val="0"/>
                              <w:marRight w:val="0"/>
                              <w:marTop w:val="0"/>
                              <w:marBottom w:val="0"/>
                              <w:divBdr>
                                <w:top w:val="none" w:sz="0" w:space="0" w:color="auto"/>
                                <w:left w:val="none" w:sz="0" w:space="0" w:color="auto"/>
                                <w:bottom w:val="none" w:sz="0" w:space="0" w:color="auto"/>
                                <w:right w:val="none" w:sz="0" w:space="0" w:color="auto"/>
                              </w:divBdr>
                              <w:divsChild>
                                <w:div w:id="1468548961">
                                  <w:marLeft w:val="0"/>
                                  <w:marRight w:val="0"/>
                                  <w:marTop w:val="0"/>
                                  <w:marBottom w:val="0"/>
                                  <w:divBdr>
                                    <w:top w:val="none" w:sz="0" w:space="0" w:color="auto"/>
                                    <w:left w:val="none" w:sz="0" w:space="0" w:color="auto"/>
                                    <w:bottom w:val="none" w:sz="0" w:space="0" w:color="auto"/>
                                    <w:right w:val="none" w:sz="0" w:space="0" w:color="auto"/>
                                  </w:divBdr>
                                  <w:divsChild>
                                    <w:div w:id="759563043">
                                      <w:marLeft w:val="0"/>
                                      <w:marRight w:val="0"/>
                                      <w:marTop w:val="0"/>
                                      <w:marBottom w:val="0"/>
                                      <w:divBdr>
                                        <w:top w:val="none" w:sz="0" w:space="0" w:color="auto"/>
                                        <w:left w:val="none" w:sz="0" w:space="0" w:color="auto"/>
                                        <w:bottom w:val="none" w:sz="0" w:space="0" w:color="auto"/>
                                        <w:right w:val="none" w:sz="0" w:space="0" w:color="auto"/>
                                      </w:divBdr>
                                      <w:divsChild>
                                        <w:div w:id="1636909122">
                                          <w:marLeft w:val="0"/>
                                          <w:marRight w:val="0"/>
                                          <w:marTop w:val="0"/>
                                          <w:marBottom w:val="0"/>
                                          <w:divBdr>
                                            <w:top w:val="none" w:sz="0" w:space="0" w:color="auto"/>
                                            <w:left w:val="none" w:sz="0" w:space="0" w:color="auto"/>
                                            <w:bottom w:val="none" w:sz="0" w:space="0" w:color="auto"/>
                                            <w:right w:val="none" w:sz="0" w:space="0" w:color="auto"/>
                                          </w:divBdr>
                                          <w:divsChild>
                                            <w:div w:id="447890923">
                                              <w:marLeft w:val="0"/>
                                              <w:marRight w:val="0"/>
                                              <w:marTop w:val="0"/>
                                              <w:marBottom w:val="0"/>
                                              <w:divBdr>
                                                <w:top w:val="none" w:sz="0" w:space="0" w:color="auto"/>
                                                <w:left w:val="none" w:sz="0" w:space="0" w:color="auto"/>
                                                <w:bottom w:val="none" w:sz="0" w:space="0" w:color="auto"/>
                                                <w:right w:val="none" w:sz="0" w:space="0" w:color="auto"/>
                                              </w:divBdr>
                                              <w:divsChild>
                                                <w:div w:id="2092267219">
                                                  <w:marLeft w:val="0"/>
                                                  <w:marRight w:val="0"/>
                                                  <w:marTop w:val="0"/>
                                                  <w:marBottom w:val="0"/>
                                                  <w:divBdr>
                                                    <w:top w:val="none" w:sz="0" w:space="0" w:color="auto"/>
                                                    <w:left w:val="none" w:sz="0" w:space="0" w:color="auto"/>
                                                    <w:bottom w:val="none" w:sz="0" w:space="0" w:color="auto"/>
                                                    <w:right w:val="none" w:sz="0" w:space="0" w:color="auto"/>
                                                  </w:divBdr>
                                                  <w:divsChild>
                                                    <w:div w:id="1136991527">
                                                      <w:marLeft w:val="0"/>
                                                      <w:marRight w:val="0"/>
                                                      <w:marTop w:val="0"/>
                                                      <w:marBottom w:val="0"/>
                                                      <w:divBdr>
                                                        <w:top w:val="none" w:sz="0" w:space="0" w:color="auto"/>
                                                        <w:left w:val="none" w:sz="0" w:space="0" w:color="auto"/>
                                                        <w:bottom w:val="none" w:sz="0" w:space="0" w:color="auto"/>
                                                        <w:right w:val="none" w:sz="0" w:space="0" w:color="auto"/>
                                                      </w:divBdr>
                                                      <w:divsChild>
                                                        <w:div w:id="1654524560">
                                                          <w:marLeft w:val="0"/>
                                                          <w:marRight w:val="0"/>
                                                          <w:marTop w:val="0"/>
                                                          <w:marBottom w:val="0"/>
                                                          <w:divBdr>
                                                            <w:top w:val="none" w:sz="0" w:space="0" w:color="auto"/>
                                                            <w:left w:val="none" w:sz="0" w:space="0" w:color="auto"/>
                                                            <w:bottom w:val="none" w:sz="0" w:space="0" w:color="auto"/>
                                                            <w:right w:val="none" w:sz="0" w:space="0" w:color="auto"/>
                                                          </w:divBdr>
                                                          <w:divsChild>
                                                            <w:div w:id="1460223054">
                                                              <w:marLeft w:val="0"/>
                                                              <w:marRight w:val="0"/>
                                                              <w:marTop w:val="0"/>
                                                              <w:marBottom w:val="0"/>
                                                              <w:divBdr>
                                                                <w:top w:val="none" w:sz="0" w:space="0" w:color="auto"/>
                                                                <w:left w:val="none" w:sz="0" w:space="0" w:color="auto"/>
                                                                <w:bottom w:val="none" w:sz="0" w:space="0" w:color="auto"/>
                                                                <w:right w:val="none" w:sz="0" w:space="0" w:color="auto"/>
                                                              </w:divBdr>
                                                            </w:div>
                                                            <w:div w:id="2802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7619167">
      <w:bodyDiv w:val="1"/>
      <w:marLeft w:val="0"/>
      <w:marRight w:val="0"/>
      <w:marTop w:val="0"/>
      <w:marBottom w:val="0"/>
      <w:divBdr>
        <w:top w:val="none" w:sz="0" w:space="0" w:color="auto"/>
        <w:left w:val="none" w:sz="0" w:space="0" w:color="auto"/>
        <w:bottom w:val="none" w:sz="0" w:space="0" w:color="auto"/>
        <w:right w:val="none" w:sz="0" w:space="0" w:color="auto"/>
      </w:divBdr>
    </w:div>
    <w:div w:id="610095083">
      <w:bodyDiv w:val="1"/>
      <w:marLeft w:val="0"/>
      <w:marRight w:val="0"/>
      <w:marTop w:val="0"/>
      <w:marBottom w:val="0"/>
      <w:divBdr>
        <w:top w:val="none" w:sz="0" w:space="0" w:color="auto"/>
        <w:left w:val="none" w:sz="0" w:space="0" w:color="auto"/>
        <w:bottom w:val="none" w:sz="0" w:space="0" w:color="auto"/>
        <w:right w:val="none" w:sz="0" w:space="0" w:color="auto"/>
      </w:divBdr>
    </w:div>
    <w:div w:id="946229356">
      <w:bodyDiv w:val="1"/>
      <w:marLeft w:val="0"/>
      <w:marRight w:val="0"/>
      <w:marTop w:val="0"/>
      <w:marBottom w:val="0"/>
      <w:divBdr>
        <w:top w:val="none" w:sz="0" w:space="0" w:color="auto"/>
        <w:left w:val="none" w:sz="0" w:space="0" w:color="auto"/>
        <w:bottom w:val="none" w:sz="0" w:space="0" w:color="auto"/>
        <w:right w:val="none" w:sz="0" w:space="0" w:color="auto"/>
      </w:divBdr>
    </w:div>
    <w:div w:id="968902751">
      <w:bodyDiv w:val="1"/>
      <w:marLeft w:val="0"/>
      <w:marRight w:val="0"/>
      <w:marTop w:val="0"/>
      <w:marBottom w:val="0"/>
      <w:divBdr>
        <w:top w:val="none" w:sz="0" w:space="0" w:color="auto"/>
        <w:left w:val="none" w:sz="0" w:space="0" w:color="auto"/>
        <w:bottom w:val="none" w:sz="0" w:space="0" w:color="auto"/>
        <w:right w:val="none" w:sz="0" w:space="0" w:color="auto"/>
      </w:divBdr>
    </w:div>
    <w:div w:id="1088192255">
      <w:bodyDiv w:val="1"/>
      <w:marLeft w:val="0"/>
      <w:marRight w:val="0"/>
      <w:marTop w:val="0"/>
      <w:marBottom w:val="0"/>
      <w:divBdr>
        <w:top w:val="none" w:sz="0" w:space="0" w:color="auto"/>
        <w:left w:val="none" w:sz="0" w:space="0" w:color="auto"/>
        <w:bottom w:val="none" w:sz="0" w:space="0" w:color="auto"/>
        <w:right w:val="none" w:sz="0" w:space="0" w:color="auto"/>
      </w:divBdr>
    </w:div>
    <w:div w:id="1106191629">
      <w:bodyDiv w:val="1"/>
      <w:marLeft w:val="0"/>
      <w:marRight w:val="0"/>
      <w:marTop w:val="0"/>
      <w:marBottom w:val="0"/>
      <w:divBdr>
        <w:top w:val="none" w:sz="0" w:space="0" w:color="auto"/>
        <w:left w:val="none" w:sz="0" w:space="0" w:color="auto"/>
        <w:bottom w:val="none" w:sz="0" w:space="0" w:color="auto"/>
        <w:right w:val="none" w:sz="0" w:space="0" w:color="auto"/>
      </w:divBdr>
    </w:div>
    <w:div w:id="1123619111">
      <w:bodyDiv w:val="1"/>
      <w:marLeft w:val="0"/>
      <w:marRight w:val="0"/>
      <w:marTop w:val="0"/>
      <w:marBottom w:val="0"/>
      <w:divBdr>
        <w:top w:val="none" w:sz="0" w:space="0" w:color="auto"/>
        <w:left w:val="none" w:sz="0" w:space="0" w:color="auto"/>
        <w:bottom w:val="none" w:sz="0" w:space="0" w:color="auto"/>
        <w:right w:val="none" w:sz="0" w:space="0" w:color="auto"/>
      </w:divBdr>
    </w:div>
    <w:div w:id="1166626702">
      <w:bodyDiv w:val="1"/>
      <w:marLeft w:val="0"/>
      <w:marRight w:val="0"/>
      <w:marTop w:val="0"/>
      <w:marBottom w:val="0"/>
      <w:divBdr>
        <w:top w:val="none" w:sz="0" w:space="0" w:color="auto"/>
        <w:left w:val="none" w:sz="0" w:space="0" w:color="auto"/>
        <w:bottom w:val="none" w:sz="0" w:space="0" w:color="auto"/>
        <w:right w:val="none" w:sz="0" w:space="0" w:color="auto"/>
      </w:divBdr>
    </w:div>
    <w:div w:id="1167289770">
      <w:bodyDiv w:val="1"/>
      <w:marLeft w:val="0"/>
      <w:marRight w:val="0"/>
      <w:marTop w:val="0"/>
      <w:marBottom w:val="0"/>
      <w:divBdr>
        <w:top w:val="none" w:sz="0" w:space="0" w:color="auto"/>
        <w:left w:val="none" w:sz="0" w:space="0" w:color="auto"/>
        <w:bottom w:val="none" w:sz="0" w:space="0" w:color="auto"/>
        <w:right w:val="none" w:sz="0" w:space="0" w:color="auto"/>
      </w:divBdr>
    </w:div>
    <w:div w:id="1260870975">
      <w:bodyDiv w:val="1"/>
      <w:marLeft w:val="0"/>
      <w:marRight w:val="0"/>
      <w:marTop w:val="0"/>
      <w:marBottom w:val="0"/>
      <w:divBdr>
        <w:top w:val="none" w:sz="0" w:space="0" w:color="auto"/>
        <w:left w:val="none" w:sz="0" w:space="0" w:color="auto"/>
        <w:bottom w:val="none" w:sz="0" w:space="0" w:color="auto"/>
        <w:right w:val="none" w:sz="0" w:space="0" w:color="auto"/>
      </w:divBdr>
    </w:div>
    <w:div w:id="1610236579">
      <w:bodyDiv w:val="1"/>
      <w:marLeft w:val="0"/>
      <w:marRight w:val="0"/>
      <w:marTop w:val="0"/>
      <w:marBottom w:val="0"/>
      <w:divBdr>
        <w:top w:val="none" w:sz="0" w:space="0" w:color="auto"/>
        <w:left w:val="none" w:sz="0" w:space="0" w:color="auto"/>
        <w:bottom w:val="none" w:sz="0" w:space="0" w:color="auto"/>
        <w:right w:val="none" w:sz="0" w:space="0" w:color="auto"/>
      </w:divBdr>
    </w:div>
    <w:div w:id="1785005015">
      <w:bodyDiv w:val="1"/>
      <w:marLeft w:val="0"/>
      <w:marRight w:val="0"/>
      <w:marTop w:val="0"/>
      <w:marBottom w:val="0"/>
      <w:divBdr>
        <w:top w:val="none" w:sz="0" w:space="0" w:color="auto"/>
        <w:left w:val="none" w:sz="0" w:space="0" w:color="auto"/>
        <w:bottom w:val="none" w:sz="0" w:space="0" w:color="auto"/>
        <w:right w:val="none" w:sz="0" w:space="0" w:color="auto"/>
      </w:divBdr>
    </w:div>
    <w:div w:id="1920480585">
      <w:bodyDiv w:val="1"/>
      <w:marLeft w:val="0"/>
      <w:marRight w:val="0"/>
      <w:marTop w:val="0"/>
      <w:marBottom w:val="0"/>
      <w:divBdr>
        <w:top w:val="none" w:sz="0" w:space="0" w:color="auto"/>
        <w:left w:val="none" w:sz="0" w:space="0" w:color="auto"/>
        <w:bottom w:val="none" w:sz="0" w:space="0" w:color="auto"/>
        <w:right w:val="none" w:sz="0" w:space="0" w:color="auto"/>
      </w:divBdr>
    </w:div>
    <w:div w:id="1986737038">
      <w:bodyDiv w:val="1"/>
      <w:marLeft w:val="0"/>
      <w:marRight w:val="0"/>
      <w:marTop w:val="0"/>
      <w:marBottom w:val="0"/>
      <w:divBdr>
        <w:top w:val="none" w:sz="0" w:space="0" w:color="auto"/>
        <w:left w:val="none" w:sz="0" w:space="0" w:color="auto"/>
        <w:bottom w:val="none" w:sz="0" w:space="0" w:color="auto"/>
        <w:right w:val="none" w:sz="0" w:space="0" w:color="auto"/>
      </w:divBdr>
    </w:div>
    <w:div w:id="1989741565">
      <w:bodyDiv w:val="1"/>
      <w:marLeft w:val="0"/>
      <w:marRight w:val="0"/>
      <w:marTop w:val="0"/>
      <w:marBottom w:val="0"/>
      <w:divBdr>
        <w:top w:val="none" w:sz="0" w:space="0" w:color="auto"/>
        <w:left w:val="none" w:sz="0" w:space="0" w:color="auto"/>
        <w:bottom w:val="none" w:sz="0" w:space="0" w:color="auto"/>
        <w:right w:val="none" w:sz="0" w:space="0" w:color="auto"/>
      </w:divBdr>
    </w:div>
    <w:div w:id="2038003421">
      <w:bodyDiv w:val="1"/>
      <w:marLeft w:val="0"/>
      <w:marRight w:val="0"/>
      <w:marTop w:val="0"/>
      <w:marBottom w:val="0"/>
      <w:divBdr>
        <w:top w:val="none" w:sz="0" w:space="0" w:color="auto"/>
        <w:left w:val="none" w:sz="0" w:space="0" w:color="auto"/>
        <w:bottom w:val="none" w:sz="0" w:space="0" w:color="auto"/>
        <w:right w:val="none" w:sz="0" w:space="0" w:color="auto"/>
      </w:divBdr>
    </w:div>
    <w:div w:id="2041851823">
      <w:bodyDiv w:val="1"/>
      <w:marLeft w:val="0"/>
      <w:marRight w:val="0"/>
      <w:marTop w:val="0"/>
      <w:marBottom w:val="0"/>
      <w:divBdr>
        <w:top w:val="none" w:sz="0" w:space="0" w:color="auto"/>
        <w:left w:val="none" w:sz="0" w:space="0" w:color="auto"/>
        <w:bottom w:val="none" w:sz="0" w:space="0" w:color="auto"/>
        <w:right w:val="none" w:sz="0" w:space="0" w:color="auto"/>
      </w:divBdr>
      <w:divsChild>
        <w:div w:id="1010984210">
          <w:marLeft w:val="0"/>
          <w:marRight w:val="0"/>
          <w:marTop w:val="0"/>
          <w:marBottom w:val="0"/>
          <w:divBdr>
            <w:top w:val="none" w:sz="0" w:space="0" w:color="auto"/>
            <w:left w:val="none" w:sz="0" w:space="0" w:color="auto"/>
            <w:bottom w:val="none" w:sz="0" w:space="0" w:color="auto"/>
            <w:right w:val="none" w:sz="0" w:space="0" w:color="auto"/>
          </w:divBdr>
          <w:divsChild>
            <w:div w:id="1773622193">
              <w:marLeft w:val="0"/>
              <w:marRight w:val="0"/>
              <w:marTop w:val="0"/>
              <w:marBottom w:val="0"/>
              <w:divBdr>
                <w:top w:val="none" w:sz="0" w:space="0" w:color="auto"/>
                <w:left w:val="none" w:sz="0" w:space="0" w:color="auto"/>
                <w:bottom w:val="none" w:sz="0" w:space="0" w:color="auto"/>
                <w:right w:val="none" w:sz="0" w:space="0" w:color="auto"/>
              </w:divBdr>
              <w:divsChild>
                <w:div w:id="1954943173">
                  <w:marLeft w:val="0"/>
                  <w:marRight w:val="0"/>
                  <w:marTop w:val="0"/>
                  <w:marBottom w:val="0"/>
                  <w:divBdr>
                    <w:top w:val="none" w:sz="0" w:space="0" w:color="auto"/>
                    <w:left w:val="none" w:sz="0" w:space="0" w:color="auto"/>
                    <w:bottom w:val="none" w:sz="0" w:space="0" w:color="auto"/>
                    <w:right w:val="none" w:sz="0" w:space="0" w:color="auto"/>
                  </w:divBdr>
                  <w:divsChild>
                    <w:div w:id="2127002162">
                      <w:marLeft w:val="0"/>
                      <w:marRight w:val="0"/>
                      <w:marTop w:val="0"/>
                      <w:marBottom w:val="0"/>
                      <w:divBdr>
                        <w:top w:val="none" w:sz="0" w:space="0" w:color="auto"/>
                        <w:left w:val="none" w:sz="0" w:space="0" w:color="auto"/>
                        <w:bottom w:val="none" w:sz="0" w:space="0" w:color="auto"/>
                        <w:right w:val="none" w:sz="0" w:space="0" w:color="auto"/>
                      </w:divBdr>
                      <w:divsChild>
                        <w:div w:id="2019195212">
                          <w:marLeft w:val="0"/>
                          <w:marRight w:val="0"/>
                          <w:marTop w:val="0"/>
                          <w:marBottom w:val="0"/>
                          <w:divBdr>
                            <w:top w:val="none" w:sz="0" w:space="0" w:color="auto"/>
                            <w:left w:val="none" w:sz="0" w:space="0" w:color="auto"/>
                            <w:bottom w:val="none" w:sz="0" w:space="0" w:color="auto"/>
                            <w:right w:val="none" w:sz="0" w:space="0" w:color="auto"/>
                          </w:divBdr>
                          <w:divsChild>
                            <w:div w:id="1163160790">
                              <w:marLeft w:val="0"/>
                              <w:marRight w:val="0"/>
                              <w:marTop w:val="0"/>
                              <w:marBottom w:val="0"/>
                              <w:divBdr>
                                <w:top w:val="none" w:sz="0" w:space="0" w:color="auto"/>
                                <w:left w:val="none" w:sz="0" w:space="0" w:color="auto"/>
                                <w:bottom w:val="none" w:sz="0" w:space="0" w:color="auto"/>
                                <w:right w:val="none" w:sz="0" w:space="0" w:color="auto"/>
                              </w:divBdr>
                              <w:divsChild>
                                <w:div w:id="1389382396">
                                  <w:marLeft w:val="0"/>
                                  <w:marRight w:val="0"/>
                                  <w:marTop w:val="0"/>
                                  <w:marBottom w:val="0"/>
                                  <w:divBdr>
                                    <w:top w:val="none" w:sz="0" w:space="0" w:color="auto"/>
                                    <w:left w:val="none" w:sz="0" w:space="0" w:color="auto"/>
                                    <w:bottom w:val="none" w:sz="0" w:space="0" w:color="auto"/>
                                    <w:right w:val="none" w:sz="0" w:space="0" w:color="auto"/>
                                  </w:divBdr>
                                  <w:divsChild>
                                    <w:div w:id="1111703118">
                                      <w:marLeft w:val="0"/>
                                      <w:marRight w:val="0"/>
                                      <w:marTop w:val="0"/>
                                      <w:marBottom w:val="0"/>
                                      <w:divBdr>
                                        <w:top w:val="none" w:sz="0" w:space="0" w:color="auto"/>
                                        <w:left w:val="none" w:sz="0" w:space="0" w:color="auto"/>
                                        <w:bottom w:val="none" w:sz="0" w:space="0" w:color="auto"/>
                                        <w:right w:val="none" w:sz="0" w:space="0" w:color="auto"/>
                                      </w:divBdr>
                                      <w:divsChild>
                                        <w:div w:id="449714610">
                                          <w:marLeft w:val="0"/>
                                          <w:marRight w:val="0"/>
                                          <w:marTop w:val="0"/>
                                          <w:marBottom w:val="0"/>
                                          <w:divBdr>
                                            <w:top w:val="none" w:sz="0" w:space="0" w:color="auto"/>
                                            <w:left w:val="none" w:sz="0" w:space="0" w:color="auto"/>
                                            <w:bottom w:val="none" w:sz="0" w:space="0" w:color="auto"/>
                                            <w:right w:val="none" w:sz="0" w:space="0" w:color="auto"/>
                                          </w:divBdr>
                                          <w:divsChild>
                                            <w:div w:id="1419516333">
                                              <w:marLeft w:val="0"/>
                                              <w:marRight w:val="0"/>
                                              <w:marTop w:val="0"/>
                                              <w:marBottom w:val="0"/>
                                              <w:divBdr>
                                                <w:top w:val="none" w:sz="0" w:space="0" w:color="auto"/>
                                                <w:left w:val="none" w:sz="0" w:space="0" w:color="auto"/>
                                                <w:bottom w:val="none" w:sz="0" w:space="0" w:color="auto"/>
                                                <w:right w:val="none" w:sz="0" w:space="0" w:color="auto"/>
                                              </w:divBdr>
                                              <w:divsChild>
                                                <w:div w:id="1925609512">
                                                  <w:marLeft w:val="0"/>
                                                  <w:marRight w:val="0"/>
                                                  <w:marTop w:val="0"/>
                                                  <w:marBottom w:val="0"/>
                                                  <w:divBdr>
                                                    <w:top w:val="none" w:sz="0" w:space="0" w:color="auto"/>
                                                    <w:left w:val="none" w:sz="0" w:space="0" w:color="auto"/>
                                                    <w:bottom w:val="none" w:sz="0" w:space="0" w:color="auto"/>
                                                    <w:right w:val="none" w:sz="0" w:space="0" w:color="auto"/>
                                                  </w:divBdr>
                                                  <w:divsChild>
                                                    <w:div w:id="1245409965">
                                                      <w:marLeft w:val="0"/>
                                                      <w:marRight w:val="0"/>
                                                      <w:marTop w:val="0"/>
                                                      <w:marBottom w:val="0"/>
                                                      <w:divBdr>
                                                        <w:top w:val="none" w:sz="0" w:space="0" w:color="auto"/>
                                                        <w:left w:val="none" w:sz="0" w:space="0" w:color="auto"/>
                                                        <w:bottom w:val="none" w:sz="0" w:space="0" w:color="auto"/>
                                                        <w:right w:val="none" w:sz="0" w:space="0" w:color="auto"/>
                                                      </w:divBdr>
                                                      <w:divsChild>
                                                        <w:div w:id="992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9984235">
      <w:bodyDiv w:val="1"/>
      <w:marLeft w:val="0"/>
      <w:marRight w:val="0"/>
      <w:marTop w:val="0"/>
      <w:marBottom w:val="0"/>
      <w:divBdr>
        <w:top w:val="none" w:sz="0" w:space="0" w:color="auto"/>
        <w:left w:val="none" w:sz="0" w:space="0" w:color="auto"/>
        <w:bottom w:val="none" w:sz="0" w:space="0" w:color="auto"/>
        <w:right w:val="none" w:sz="0" w:space="0" w:color="auto"/>
      </w:divBdr>
      <w:divsChild>
        <w:div w:id="2092192337">
          <w:marLeft w:val="0"/>
          <w:marRight w:val="0"/>
          <w:marTop w:val="0"/>
          <w:marBottom w:val="0"/>
          <w:divBdr>
            <w:top w:val="none" w:sz="0" w:space="0" w:color="auto"/>
            <w:left w:val="none" w:sz="0" w:space="0" w:color="auto"/>
            <w:bottom w:val="none" w:sz="0" w:space="0" w:color="auto"/>
            <w:right w:val="none" w:sz="0" w:space="0" w:color="auto"/>
          </w:divBdr>
          <w:divsChild>
            <w:div w:id="774323391">
              <w:marLeft w:val="0"/>
              <w:marRight w:val="0"/>
              <w:marTop w:val="0"/>
              <w:marBottom w:val="0"/>
              <w:divBdr>
                <w:top w:val="none" w:sz="0" w:space="0" w:color="auto"/>
                <w:left w:val="none" w:sz="0" w:space="0" w:color="auto"/>
                <w:bottom w:val="none" w:sz="0" w:space="0" w:color="auto"/>
                <w:right w:val="none" w:sz="0" w:space="0" w:color="auto"/>
              </w:divBdr>
              <w:divsChild>
                <w:div w:id="1511288854">
                  <w:marLeft w:val="0"/>
                  <w:marRight w:val="0"/>
                  <w:marTop w:val="0"/>
                  <w:marBottom w:val="0"/>
                  <w:divBdr>
                    <w:top w:val="none" w:sz="0" w:space="0" w:color="auto"/>
                    <w:left w:val="none" w:sz="0" w:space="0" w:color="auto"/>
                    <w:bottom w:val="none" w:sz="0" w:space="0" w:color="auto"/>
                    <w:right w:val="none" w:sz="0" w:space="0" w:color="auto"/>
                  </w:divBdr>
                  <w:divsChild>
                    <w:div w:id="1489714930">
                      <w:marLeft w:val="0"/>
                      <w:marRight w:val="0"/>
                      <w:marTop w:val="0"/>
                      <w:marBottom w:val="0"/>
                      <w:divBdr>
                        <w:top w:val="none" w:sz="0" w:space="0" w:color="auto"/>
                        <w:left w:val="none" w:sz="0" w:space="0" w:color="auto"/>
                        <w:bottom w:val="none" w:sz="0" w:space="0" w:color="auto"/>
                        <w:right w:val="none" w:sz="0" w:space="0" w:color="auto"/>
                      </w:divBdr>
                      <w:divsChild>
                        <w:div w:id="1963070638">
                          <w:marLeft w:val="0"/>
                          <w:marRight w:val="0"/>
                          <w:marTop w:val="0"/>
                          <w:marBottom w:val="0"/>
                          <w:divBdr>
                            <w:top w:val="none" w:sz="0" w:space="0" w:color="auto"/>
                            <w:left w:val="none" w:sz="0" w:space="0" w:color="auto"/>
                            <w:bottom w:val="none" w:sz="0" w:space="0" w:color="auto"/>
                            <w:right w:val="none" w:sz="0" w:space="0" w:color="auto"/>
                          </w:divBdr>
                          <w:divsChild>
                            <w:div w:id="1992364697">
                              <w:marLeft w:val="0"/>
                              <w:marRight w:val="0"/>
                              <w:marTop w:val="0"/>
                              <w:marBottom w:val="0"/>
                              <w:divBdr>
                                <w:top w:val="none" w:sz="0" w:space="0" w:color="auto"/>
                                <w:left w:val="none" w:sz="0" w:space="0" w:color="auto"/>
                                <w:bottom w:val="none" w:sz="0" w:space="0" w:color="auto"/>
                                <w:right w:val="none" w:sz="0" w:space="0" w:color="auto"/>
                              </w:divBdr>
                              <w:divsChild>
                                <w:div w:id="1130515948">
                                  <w:marLeft w:val="0"/>
                                  <w:marRight w:val="0"/>
                                  <w:marTop w:val="0"/>
                                  <w:marBottom w:val="0"/>
                                  <w:divBdr>
                                    <w:top w:val="none" w:sz="0" w:space="0" w:color="auto"/>
                                    <w:left w:val="none" w:sz="0" w:space="0" w:color="auto"/>
                                    <w:bottom w:val="none" w:sz="0" w:space="0" w:color="auto"/>
                                    <w:right w:val="none" w:sz="0" w:space="0" w:color="auto"/>
                                  </w:divBdr>
                                  <w:divsChild>
                                    <w:div w:id="123696665">
                                      <w:marLeft w:val="0"/>
                                      <w:marRight w:val="0"/>
                                      <w:marTop w:val="0"/>
                                      <w:marBottom w:val="0"/>
                                      <w:divBdr>
                                        <w:top w:val="none" w:sz="0" w:space="0" w:color="auto"/>
                                        <w:left w:val="none" w:sz="0" w:space="0" w:color="auto"/>
                                        <w:bottom w:val="none" w:sz="0" w:space="0" w:color="auto"/>
                                        <w:right w:val="none" w:sz="0" w:space="0" w:color="auto"/>
                                      </w:divBdr>
                                      <w:divsChild>
                                        <w:div w:id="764376666">
                                          <w:marLeft w:val="0"/>
                                          <w:marRight w:val="0"/>
                                          <w:marTop w:val="0"/>
                                          <w:marBottom w:val="0"/>
                                          <w:divBdr>
                                            <w:top w:val="none" w:sz="0" w:space="0" w:color="auto"/>
                                            <w:left w:val="none" w:sz="0" w:space="0" w:color="auto"/>
                                            <w:bottom w:val="none" w:sz="0" w:space="0" w:color="auto"/>
                                            <w:right w:val="none" w:sz="0" w:space="0" w:color="auto"/>
                                          </w:divBdr>
                                          <w:divsChild>
                                            <w:div w:id="1555772748">
                                              <w:marLeft w:val="0"/>
                                              <w:marRight w:val="0"/>
                                              <w:marTop w:val="0"/>
                                              <w:marBottom w:val="0"/>
                                              <w:divBdr>
                                                <w:top w:val="none" w:sz="0" w:space="0" w:color="auto"/>
                                                <w:left w:val="none" w:sz="0" w:space="0" w:color="auto"/>
                                                <w:bottom w:val="none" w:sz="0" w:space="0" w:color="auto"/>
                                                <w:right w:val="none" w:sz="0" w:space="0" w:color="auto"/>
                                              </w:divBdr>
                                              <w:divsChild>
                                                <w:div w:id="1839074390">
                                                  <w:marLeft w:val="0"/>
                                                  <w:marRight w:val="0"/>
                                                  <w:marTop w:val="0"/>
                                                  <w:marBottom w:val="0"/>
                                                  <w:divBdr>
                                                    <w:top w:val="none" w:sz="0" w:space="0" w:color="auto"/>
                                                    <w:left w:val="none" w:sz="0" w:space="0" w:color="auto"/>
                                                    <w:bottom w:val="none" w:sz="0" w:space="0" w:color="auto"/>
                                                    <w:right w:val="none" w:sz="0" w:space="0" w:color="auto"/>
                                                  </w:divBdr>
                                                  <w:divsChild>
                                                    <w:div w:id="605621989">
                                                      <w:marLeft w:val="0"/>
                                                      <w:marRight w:val="0"/>
                                                      <w:marTop w:val="0"/>
                                                      <w:marBottom w:val="0"/>
                                                      <w:divBdr>
                                                        <w:top w:val="none" w:sz="0" w:space="0" w:color="auto"/>
                                                        <w:left w:val="none" w:sz="0" w:space="0" w:color="auto"/>
                                                        <w:bottom w:val="none" w:sz="0" w:space="0" w:color="auto"/>
                                                        <w:right w:val="none" w:sz="0" w:space="0" w:color="auto"/>
                                                      </w:divBdr>
                                                      <w:divsChild>
                                                        <w:div w:id="11260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0494893">
      <w:bodyDiv w:val="1"/>
      <w:marLeft w:val="0"/>
      <w:marRight w:val="0"/>
      <w:marTop w:val="0"/>
      <w:marBottom w:val="0"/>
      <w:divBdr>
        <w:top w:val="none" w:sz="0" w:space="0" w:color="auto"/>
        <w:left w:val="none" w:sz="0" w:space="0" w:color="auto"/>
        <w:bottom w:val="none" w:sz="0" w:space="0" w:color="auto"/>
        <w:right w:val="none" w:sz="0" w:space="0" w:color="auto"/>
      </w:divBdr>
      <w:divsChild>
        <w:div w:id="1702587119">
          <w:marLeft w:val="0"/>
          <w:marRight w:val="0"/>
          <w:marTop w:val="0"/>
          <w:marBottom w:val="0"/>
          <w:divBdr>
            <w:top w:val="none" w:sz="0" w:space="0" w:color="auto"/>
            <w:left w:val="none" w:sz="0" w:space="0" w:color="auto"/>
            <w:bottom w:val="none" w:sz="0" w:space="0" w:color="auto"/>
            <w:right w:val="none" w:sz="0" w:space="0" w:color="auto"/>
          </w:divBdr>
          <w:divsChild>
            <w:div w:id="1027486576">
              <w:marLeft w:val="0"/>
              <w:marRight w:val="0"/>
              <w:marTop w:val="0"/>
              <w:marBottom w:val="0"/>
              <w:divBdr>
                <w:top w:val="none" w:sz="0" w:space="0" w:color="auto"/>
                <w:left w:val="none" w:sz="0" w:space="0" w:color="auto"/>
                <w:bottom w:val="none" w:sz="0" w:space="0" w:color="auto"/>
                <w:right w:val="none" w:sz="0" w:space="0" w:color="auto"/>
              </w:divBdr>
              <w:divsChild>
                <w:div w:id="1974559342">
                  <w:marLeft w:val="0"/>
                  <w:marRight w:val="0"/>
                  <w:marTop w:val="0"/>
                  <w:marBottom w:val="0"/>
                  <w:divBdr>
                    <w:top w:val="none" w:sz="0" w:space="0" w:color="auto"/>
                    <w:left w:val="none" w:sz="0" w:space="0" w:color="auto"/>
                    <w:bottom w:val="none" w:sz="0" w:space="0" w:color="auto"/>
                    <w:right w:val="none" w:sz="0" w:space="0" w:color="auto"/>
                  </w:divBdr>
                  <w:divsChild>
                    <w:div w:id="1524248726">
                      <w:marLeft w:val="0"/>
                      <w:marRight w:val="0"/>
                      <w:marTop w:val="0"/>
                      <w:marBottom w:val="0"/>
                      <w:divBdr>
                        <w:top w:val="none" w:sz="0" w:space="0" w:color="auto"/>
                        <w:left w:val="none" w:sz="0" w:space="0" w:color="auto"/>
                        <w:bottom w:val="none" w:sz="0" w:space="0" w:color="auto"/>
                        <w:right w:val="none" w:sz="0" w:space="0" w:color="auto"/>
                      </w:divBdr>
                      <w:divsChild>
                        <w:div w:id="1999529043">
                          <w:marLeft w:val="0"/>
                          <w:marRight w:val="0"/>
                          <w:marTop w:val="0"/>
                          <w:marBottom w:val="0"/>
                          <w:divBdr>
                            <w:top w:val="none" w:sz="0" w:space="0" w:color="auto"/>
                            <w:left w:val="none" w:sz="0" w:space="0" w:color="auto"/>
                            <w:bottom w:val="none" w:sz="0" w:space="0" w:color="auto"/>
                            <w:right w:val="none" w:sz="0" w:space="0" w:color="auto"/>
                          </w:divBdr>
                          <w:divsChild>
                            <w:div w:id="364402494">
                              <w:marLeft w:val="0"/>
                              <w:marRight w:val="0"/>
                              <w:marTop w:val="0"/>
                              <w:marBottom w:val="0"/>
                              <w:divBdr>
                                <w:top w:val="none" w:sz="0" w:space="0" w:color="auto"/>
                                <w:left w:val="none" w:sz="0" w:space="0" w:color="auto"/>
                                <w:bottom w:val="none" w:sz="0" w:space="0" w:color="auto"/>
                                <w:right w:val="none" w:sz="0" w:space="0" w:color="auto"/>
                              </w:divBdr>
                              <w:divsChild>
                                <w:div w:id="453137651">
                                  <w:marLeft w:val="0"/>
                                  <w:marRight w:val="0"/>
                                  <w:marTop w:val="0"/>
                                  <w:marBottom w:val="0"/>
                                  <w:divBdr>
                                    <w:top w:val="none" w:sz="0" w:space="0" w:color="auto"/>
                                    <w:left w:val="none" w:sz="0" w:space="0" w:color="auto"/>
                                    <w:bottom w:val="none" w:sz="0" w:space="0" w:color="auto"/>
                                    <w:right w:val="none" w:sz="0" w:space="0" w:color="auto"/>
                                  </w:divBdr>
                                  <w:divsChild>
                                    <w:div w:id="1398867148">
                                      <w:marLeft w:val="0"/>
                                      <w:marRight w:val="0"/>
                                      <w:marTop w:val="0"/>
                                      <w:marBottom w:val="0"/>
                                      <w:divBdr>
                                        <w:top w:val="none" w:sz="0" w:space="0" w:color="auto"/>
                                        <w:left w:val="none" w:sz="0" w:space="0" w:color="auto"/>
                                        <w:bottom w:val="none" w:sz="0" w:space="0" w:color="auto"/>
                                        <w:right w:val="none" w:sz="0" w:space="0" w:color="auto"/>
                                      </w:divBdr>
                                      <w:divsChild>
                                        <w:div w:id="751438951">
                                          <w:marLeft w:val="0"/>
                                          <w:marRight w:val="0"/>
                                          <w:marTop w:val="0"/>
                                          <w:marBottom w:val="0"/>
                                          <w:divBdr>
                                            <w:top w:val="none" w:sz="0" w:space="0" w:color="auto"/>
                                            <w:left w:val="none" w:sz="0" w:space="0" w:color="auto"/>
                                            <w:bottom w:val="none" w:sz="0" w:space="0" w:color="auto"/>
                                            <w:right w:val="none" w:sz="0" w:space="0" w:color="auto"/>
                                          </w:divBdr>
                                          <w:divsChild>
                                            <w:div w:id="21710157">
                                              <w:marLeft w:val="0"/>
                                              <w:marRight w:val="0"/>
                                              <w:marTop w:val="0"/>
                                              <w:marBottom w:val="0"/>
                                              <w:divBdr>
                                                <w:top w:val="none" w:sz="0" w:space="0" w:color="auto"/>
                                                <w:left w:val="none" w:sz="0" w:space="0" w:color="auto"/>
                                                <w:bottom w:val="none" w:sz="0" w:space="0" w:color="auto"/>
                                                <w:right w:val="none" w:sz="0" w:space="0" w:color="auto"/>
                                              </w:divBdr>
                                              <w:divsChild>
                                                <w:div w:id="135421445">
                                                  <w:marLeft w:val="0"/>
                                                  <w:marRight w:val="0"/>
                                                  <w:marTop w:val="0"/>
                                                  <w:marBottom w:val="0"/>
                                                  <w:divBdr>
                                                    <w:top w:val="none" w:sz="0" w:space="0" w:color="auto"/>
                                                    <w:left w:val="none" w:sz="0" w:space="0" w:color="auto"/>
                                                    <w:bottom w:val="none" w:sz="0" w:space="0" w:color="auto"/>
                                                    <w:right w:val="none" w:sz="0" w:space="0" w:color="auto"/>
                                                  </w:divBdr>
                                                  <w:divsChild>
                                                    <w:div w:id="1437746288">
                                                      <w:marLeft w:val="0"/>
                                                      <w:marRight w:val="0"/>
                                                      <w:marTop w:val="0"/>
                                                      <w:marBottom w:val="0"/>
                                                      <w:divBdr>
                                                        <w:top w:val="none" w:sz="0" w:space="0" w:color="auto"/>
                                                        <w:left w:val="none" w:sz="0" w:space="0" w:color="auto"/>
                                                        <w:bottom w:val="none" w:sz="0" w:space="0" w:color="auto"/>
                                                        <w:right w:val="none" w:sz="0" w:space="0" w:color="auto"/>
                                                      </w:divBdr>
                                                      <w:divsChild>
                                                        <w:div w:id="19712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dental.org/calendar"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www.udba.biz/"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threeriversdental@verizon.net" TargetMode="External"/><Relationship Id="rId17" Type="http://schemas.openxmlformats.org/officeDocument/2006/relationships/image" Target="media/image6.png"/><Relationship Id="rId25" Type="http://schemas.openxmlformats.org/officeDocument/2006/relationships/image" Target="media/image120.png"/><Relationship Id="rId33" Type="http://schemas.openxmlformats.org/officeDocument/2006/relationships/image" Target="media/image19.jpeg"/><Relationship Id="rId38" Type="http://schemas.openxmlformats.org/officeDocument/2006/relationships/hyperlink" Target="mailto:bob@udba.biz"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https://catalog.archives.gov/id/22919767" TargetMode="External"/><Relationship Id="rId41" Type="http://schemas.openxmlformats.org/officeDocument/2006/relationships/hyperlink" Target="mailto:threeriversdental@verizon.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20.jpeg"/><Relationship Id="rId40" Type="http://schemas.openxmlformats.org/officeDocument/2006/relationships/hyperlink" Target="http://www.dswp.org/" TargetMode="External"/><Relationship Id="rId5" Type="http://schemas.openxmlformats.org/officeDocument/2006/relationships/settings" Target="settings.xml"/><Relationship Id="rId15" Type="http://schemas.openxmlformats.org/officeDocument/2006/relationships/hyperlink" Target="mailto:threeriversdental@verizon.net"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mailto:threeriversdental@verizon.net" TargetMode="External"/><Relationship Id="rId27" Type="http://schemas.openxmlformats.org/officeDocument/2006/relationships/image" Target="media/image14.jpeg"/><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69190-23E2-4829-B969-B54610D7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21</Pages>
  <Words>2276</Words>
  <Characters>12976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Cynthia Schuler</dc:creator>
  <cp:lastModifiedBy>Dr. Cynthia Schuler</cp:lastModifiedBy>
  <cp:revision>18</cp:revision>
  <cp:lastPrinted>2021-05-06T19:48:00Z</cp:lastPrinted>
  <dcterms:created xsi:type="dcterms:W3CDTF">2021-07-02T16:09:00Z</dcterms:created>
  <dcterms:modified xsi:type="dcterms:W3CDTF">2021-07-02T19:02:00Z</dcterms:modified>
</cp:coreProperties>
</file>